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835" w:rsidRDefault="00A918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Załącznik nr 5 do SIWZ – Wzór umowy</w:t>
      </w:r>
    </w:p>
    <w:p w:rsidR="00A91835" w:rsidRDefault="00A918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91835" w:rsidRDefault="00A918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91835" w:rsidRDefault="00A918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91835" w:rsidRDefault="00A918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UMOWA </w:t>
      </w:r>
    </w:p>
    <w:p w:rsidR="00A91835" w:rsidRDefault="00A918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p w:rsidR="00A91835" w:rsidRDefault="00A918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zawarta w dniu …........ 2018 r. w Lublinie pomiędzy ……….</w:t>
      </w:r>
    </w:p>
    <w:p w:rsidR="00A91835" w:rsidRDefault="00A918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z siedzibą w ……, przy ul. ….., reprezentowanym przez:</w:t>
      </w:r>
    </w:p>
    <w:p w:rsidR="00A91835" w:rsidRDefault="00A918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………………………………</w:t>
      </w:r>
    </w:p>
    <w:p w:rsidR="00A91835" w:rsidRDefault="00A918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/>
        </w:rPr>
        <w:t xml:space="preserve">zwanym dalej w treści Umowy </w:t>
      </w:r>
      <w:r>
        <w:rPr>
          <w:rFonts w:ascii="Times New Roman" w:hAnsi="Times New Roman"/>
          <w:b/>
          <w:bCs/>
        </w:rPr>
        <w:t>„</w:t>
      </w:r>
      <w:r>
        <w:rPr>
          <w:rFonts w:ascii="Times New Roman" w:hAnsi="Times New Roman"/>
          <w:b/>
          <w:bCs/>
          <w:u w:val="single"/>
        </w:rPr>
        <w:t>ZAMAWIAJĄCYM”,</w:t>
      </w:r>
    </w:p>
    <w:p w:rsidR="00A91835" w:rsidRDefault="00A918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a 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</w:t>
      </w:r>
    </w:p>
    <w:p w:rsidR="00A91835" w:rsidRDefault="00A918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zwanym dalej: „Wykonawca</w:t>
      </w:r>
      <w:r>
        <w:rPr>
          <w:rFonts w:ascii="Tahoma" w:hAnsi="Tahoma"/>
        </w:rPr>
        <w:t>̨</w:t>
      </w:r>
      <w:r>
        <w:rPr>
          <w:rFonts w:ascii="Times New Roman" w:hAnsi="Times New Roman"/>
        </w:rPr>
        <w:t>”, reprezentowanym przez:</w:t>
      </w:r>
    </w:p>
    <w:p w:rsidR="00A91835" w:rsidRDefault="00A918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1…………………</w:t>
      </w:r>
    </w:p>
    <w:p w:rsidR="00A91835" w:rsidRDefault="00A918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2…………………</w:t>
      </w:r>
    </w:p>
    <w:p w:rsidR="00A91835" w:rsidRDefault="00A918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/>
        </w:rPr>
        <w:t xml:space="preserve">zwanym dalej w treści Umowy </w:t>
      </w:r>
      <w:r>
        <w:rPr>
          <w:rFonts w:ascii="Times New Roman" w:hAnsi="Times New Roman"/>
          <w:u w:val="single"/>
        </w:rPr>
        <w:t>„</w:t>
      </w:r>
      <w:r>
        <w:rPr>
          <w:rFonts w:ascii="Times New Roman" w:hAnsi="Times New Roman"/>
          <w:b/>
          <w:bCs/>
          <w:u w:val="single"/>
        </w:rPr>
        <w:t>WYKONAWCĄ”,</w:t>
      </w:r>
    </w:p>
    <w:p w:rsidR="00A91835" w:rsidRDefault="00A918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/>
        </w:rPr>
        <w:t>zwanych</w:t>
      </w:r>
      <w:r>
        <w:rPr>
          <w:rFonts w:ascii="Times New Roman" w:hAnsi="Times New Roman"/>
          <w:b/>
          <w:bCs/>
          <w:u w:val="single"/>
        </w:rPr>
        <w:t xml:space="preserve"> łącznie Stronami.</w:t>
      </w:r>
    </w:p>
    <w:p w:rsidR="00A91835" w:rsidRDefault="00A918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A91835" w:rsidRDefault="00A918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Strony zgodnie oświadczaja</w:t>
      </w:r>
      <w:r>
        <w:rPr>
          <w:rFonts w:ascii="Tahoma" w:hAnsi="Tahoma"/>
          <w:b/>
          <w:bCs/>
          <w:u w:val="single"/>
        </w:rPr>
        <w:t>̨</w:t>
      </w:r>
      <w:r>
        <w:rPr>
          <w:rFonts w:ascii="Times New Roman" w:hAnsi="Times New Roman"/>
          <w:b/>
          <w:bCs/>
          <w:u w:val="single"/>
        </w:rPr>
        <w:t>, z</w:t>
      </w:r>
      <w:r>
        <w:rPr>
          <w:rFonts w:ascii="Tahoma" w:hAnsi="Tahoma"/>
          <w:b/>
          <w:bCs/>
          <w:u w:val="single"/>
        </w:rPr>
        <w:t>̇</w:t>
      </w:r>
      <w:r>
        <w:rPr>
          <w:rFonts w:ascii="Times New Roman" w:hAnsi="Times New Roman"/>
          <w:b/>
          <w:bCs/>
          <w:u w:val="single"/>
        </w:rPr>
        <w:t>e umowa została zawarta w wyniku udzielenia zamówienia publicznego przeprowadzonego w trybie przetargu nieograniczonego, zgodnie z art. 39 i nast. ustawy z dnia 29 stycznia 2004 r. - Prawo zamówień publicznych (Dz. U. z 2017 r. poz. 1579 z późn. zm.).</w:t>
      </w:r>
    </w:p>
    <w:p w:rsidR="00A91835" w:rsidRDefault="00A918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  <w:rPr>
          <w:rFonts w:ascii="Times New Roman" w:hAnsi="Times New Roman" w:cs="Times New Roman"/>
        </w:rPr>
      </w:pPr>
    </w:p>
    <w:p w:rsidR="00A91835" w:rsidRDefault="00A918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§1.</w:t>
      </w:r>
    </w:p>
    <w:p w:rsidR="00A91835" w:rsidRDefault="00A918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Przedmiot umowy</w:t>
      </w:r>
    </w:p>
    <w:p w:rsidR="00A91835" w:rsidRPr="00231912" w:rsidRDefault="00A91835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Przedmiotem umowy jest:</w:t>
      </w:r>
      <w:r>
        <w:rPr>
          <w:rFonts w:ascii="Arial Unicode MS" w:hAnsi="Arial Unicode MS"/>
        </w:rPr>
        <w:br/>
      </w:r>
      <w:r>
        <w:rPr>
          <w:rFonts w:ascii="Times New Roman" w:hAnsi="Times New Roman"/>
          <w:b/>
          <w:bCs/>
          <w:i/>
          <w:iCs/>
        </w:rPr>
        <w:t xml:space="preserve">„Zakup, dostawa, instalacja i kalibracja sprzętu nagłaśniająco-multimedialnego </w:t>
      </w:r>
      <w:r>
        <w:rPr>
          <w:rFonts w:ascii="Arial Unicode MS" w:hAnsi="Arial Unicode MS"/>
        </w:rPr>
        <w:br/>
      </w:r>
      <w:r>
        <w:rPr>
          <w:rFonts w:ascii="Times New Roman" w:hAnsi="Times New Roman"/>
          <w:b/>
          <w:bCs/>
          <w:i/>
          <w:iCs/>
        </w:rPr>
        <w:t>do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i/>
          <w:iCs/>
        </w:rPr>
        <w:t>Wojewódzkiej Biblioteki Publicznej im. H. Łopacińskiego w Lublinie”</w:t>
      </w:r>
    </w:p>
    <w:p w:rsidR="00A91835" w:rsidRDefault="00A91835" w:rsidP="007B35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b/>
          <w:bCs/>
        </w:rPr>
      </w:pPr>
    </w:p>
    <w:p w:rsidR="00A91835" w:rsidRDefault="00A91835" w:rsidP="007B35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Zamówienie realizowane w ramach Projektu pn.: </w:t>
      </w:r>
    </w:p>
    <w:p w:rsidR="00A91835" w:rsidRDefault="00A91835" w:rsidP="007B35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„Modernizacja historycznej infrastruktury Biblioteki celem stworzenia przestrzeni </w:t>
      </w:r>
      <w:r>
        <w:rPr>
          <w:rFonts w:ascii="Arial Unicode MS" w:hAnsi="Arial Unicode MS"/>
        </w:rPr>
        <w:br/>
      </w:r>
      <w:r>
        <w:rPr>
          <w:rFonts w:ascii="Times New Roman" w:hAnsi="Times New Roman"/>
          <w:b/>
          <w:bCs/>
        </w:rPr>
        <w:t>do aktywnego udziału mieszkańców Lubelszczyzny w kulturze”</w:t>
      </w:r>
    </w:p>
    <w:p w:rsidR="00A91835" w:rsidRDefault="00A91835" w:rsidP="007B35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/>
        </w:rPr>
        <w:t>Zadanie jest współfinansowane przez Unię Europejską ze środków Europejskiego Funduszu Rozwoju Regionalnego w ramach Regionalnego Programu Operacyjnego Województwa Lubelskiego na lata 2014-2020, Osi Priorytetowej 7 OCHRONA DZIEDZICTWA KULTUROWEGO I NATURALNEGO, Działania 7.1 Dziedzictwo kulturowe i naturalne</w:t>
      </w:r>
    </w:p>
    <w:p w:rsidR="00A91835" w:rsidRPr="00C05C81" w:rsidRDefault="00A91835" w:rsidP="007B35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  <w:r w:rsidRPr="007B35CC">
        <w:rPr>
          <w:rFonts w:ascii="Times New Roman" w:hAnsi="Times New Roman"/>
          <w:bCs/>
          <w:iCs/>
        </w:rPr>
        <w:t>2.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Pr="00C05C81">
        <w:rPr>
          <w:rFonts w:ascii="Times New Roman" w:hAnsi="Times New Roman" w:cs="Times New Roman"/>
        </w:rPr>
        <w:t xml:space="preserve">Zamówienie obejmuje: </w:t>
      </w:r>
    </w:p>
    <w:p w:rsidR="00A91835" w:rsidRPr="00C05C81" w:rsidRDefault="00A91835" w:rsidP="000B5782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 w:line="240" w:lineRule="auto"/>
        <w:rPr>
          <w:rFonts w:ascii="Times New Roman" w:hAnsi="Times New Roman" w:cs="Times New Roman"/>
        </w:rPr>
      </w:pPr>
      <w:r w:rsidRPr="00C05C81">
        <w:rPr>
          <w:rFonts w:ascii="Times New Roman" w:hAnsi="Times New Roman" w:cs="Times New Roman"/>
        </w:rPr>
        <w:t xml:space="preserve">dostarczenie sprzętu zgodnie z podaną specyfikacją łącznie </w:t>
      </w:r>
      <w:r w:rsidRPr="00C05C81">
        <w:rPr>
          <w:rFonts w:ascii="Times New Roman" w:hAnsi="Times New Roman" w:cs="Times New Roman"/>
        </w:rPr>
        <w:br/>
        <w:t xml:space="preserve">z potrzebnym okablowaniem sygnałowo-prądowym, </w:t>
      </w:r>
    </w:p>
    <w:p w:rsidR="00A91835" w:rsidRPr="00C05C81" w:rsidRDefault="00A91835" w:rsidP="000B5782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C05C81">
        <w:rPr>
          <w:rFonts w:ascii="Times New Roman" w:hAnsi="Times New Roman" w:cs="Times New Roman"/>
        </w:rPr>
        <w:t xml:space="preserve">montaż sprzętu jako środka trwałego Sali, </w:t>
      </w:r>
    </w:p>
    <w:p w:rsidR="00A91835" w:rsidRPr="00C05C81" w:rsidRDefault="00A91835" w:rsidP="000B5782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C05C81">
        <w:rPr>
          <w:rFonts w:ascii="Times New Roman" w:hAnsi="Times New Roman" w:cs="Times New Roman"/>
        </w:rPr>
        <w:t xml:space="preserve">kalibracja sprzętu, </w:t>
      </w:r>
    </w:p>
    <w:p w:rsidR="00A91835" w:rsidRPr="00C05C81" w:rsidRDefault="00A91835" w:rsidP="000B5782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C05C81">
        <w:rPr>
          <w:rFonts w:ascii="Times New Roman" w:hAnsi="Times New Roman" w:cs="Times New Roman"/>
        </w:rPr>
        <w:t xml:space="preserve">strojenie, </w:t>
      </w:r>
    </w:p>
    <w:p w:rsidR="00A91835" w:rsidRPr="00C05C81" w:rsidRDefault="00A91835" w:rsidP="000B5782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C05C81">
        <w:rPr>
          <w:rFonts w:ascii="Times New Roman" w:hAnsi="Times New Roman" w:cs="Times New Roman"/>
        </w:rPr>
        <w:t xml:space="preserve">programowanie, </w:t>
      </w:r>
    </w:p>
    <w:p w:rsidR="00A91835" w:rsidRPr="00C05C81" w:rsidRDefault="00A91835" w:rsidP="000B5782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C05C81">
        <w:rPr>
          <w:rFonts w:ascii="Times New Roman" w:hAnsi="Times New Roman" w:cs="Times New Roman"/>
        </w:rPr>
        <w:t xml:space="preserve">przygotowanie podstawowych presetów, </w:t>
      </w:r>
    </w:p>
    <w:p w:rsidR="00A91835" w:rsidRPr="00C05C81" w:rsidRDefault="00A91835" w:rsidP="00C05C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rFonts w:ascii="Times New Roman" w:hAnsi="Times New Roman" w:cs="Times New Roman"/>
        </w:rPr>
      </w:pPr>
      <w:r w:rsidRPr="00C05C81">
        <w:rPr>
          <w:rFonts w:ascii="Times New Roman" w:hAnsi="Times New Roman" w:cs="Times New Roman"/>
        </w:rPr>
        <w:t xml:space="preserve">7) </w:t>
      </w:r>
      <w:r w:rsidRPr="00C05C81">
        <w:rPr>
          <w:rFonts w:ascii="Times New Roman" w:hAnsi="Times New Roman" w:cs="Times New Roman"/>
        </w:rPr>
        <w:tab/>
        <w:t xml:space="preserve">      szkolenie pracownika biblioteki z obsługi sprzętów i możliwości ich wykorzystania</w:t>
      </w:r>
      <w:r>
        <w:rPr>
          <w:rFonts w:ascii="Times New Roman" w:hAnsi="Times New Roman" w:cs="Times New Roman"/>
        </w:rPr>
        <w:t>,</w:t>
      </w:r>
      <w:r w:rsidRPr="00C05C81">
        <w:t xml:space="preserve"> </w:t>
      </w:r>
      <w:r>
        <w:br/>
      </w:r>
      <w:r w:rsidRPr="00C05C81">
        <w:rPr>
          <w:rFonts w:ascii="Times New Roman" w:hAnsi="Times New Roman" w:cs="Times New Roman"/>
        </w:rPr>
        <w:t xml:space="preserve">8) </w:t>
      </w:r>
      <w:r w:rsidRPr="00C05C81">
        <w:rPr>
          <w:rFonts w:ascii="Times New Roman" w:hAnsi="Times New Roman" w:cs="Times New Roman"/>
        </w:rPr>
        <w:tab/>
        <w:t xml:space="preserve">      pierwsze uruchomienie sprzętów.</w:t>
      </w:r>
    </w:p>
    <w:p w:rsidR="00A91835" w:rsidRPr="00D52C0E" w:rsidRDefault="00A91835" w:rsidP="000B57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D52C0E">
        <w:rPr>
          <w:rFonts w:ascii="Times New Roman" w:hAnsi="Times New Roman" w:cs="Times New Roman"/>
        </w:rPr>
        <w:t xml:space="preserve">Wykonawca zobowiązany jest do usuwania wad i usterek dostarczonego </w:t>
      </w:r>
      <w:r w:rsidRPr="00D52C0E">
        <w:rPr>
          <w:rFonts w:ascii="Times New Roman" w:hAnsi="Times New Roman" w:cs="Times New Roman"/>
        </w:rPr>
        <w:br/>
        <w:t xml:space="preserve">i zainstalowanego sprzętu zgłoszonych przez Zamawiającego, w okresie gwarancji </w:t>
      </w:r>
      <w:r>
        <w:rPr>
          <w:rFonts w:ascii="Times New Roman" w:hAnsi="Times New Roman" w:cs="Times New Roman"/>
        </w:rPr>
        <w:br/>
      </w:r>
      <w:r w:rsidRPr="00D52C0E">
        <w:rPr>
          <w:rFonts w:ascii="Times New Roman" w:hAnsi="Times New Roman" w:cs="Times New Roman"/>
        </w:rPr>
        <w:t xml:space="preserve">i rękojmi. </w:t>
      </w:r>
    </w:p>
    <w:p w:rsidR="00A91835" w:rsidRDefault="00A91835" w:rsidP="000B57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  Szczegółowy opis przedmiotu umowy znajduje się w załączniku nr 1 do umowy.</w:t>
      </w:r>
    </w:p>
    <w:p w:rsidR="00A91835" w:rsidRDefault="00A91835" w:rsidP="000B57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  Wykonawca zobowiązany jest do dostarczenia sprzętu wraz:</w:t>
      </w:r>
    </w:p>
    <w:p w:rsidR="00A91835" w:rsidRDefault="00A918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5"/>
        </w:tabs>
        <w:spacing w:after="0" w:line="240" w:lineRule="auto"/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a) kartami gwarancyjnymi, instrukcjami obsługi oraz innymi dokumentami niezbędnymi</w:t>
      </w:r>
    </w:p>
    <w:p w:rsidR="00A91835" w:rsidRDefault="00A918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5"/>
        </w:tabs>
        <w:spacing w:after="0" w:line="240" w:lineRule="auto"/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do przejęcia sprzętu do używania,</w:t>
      </w:r>
    </w:p>
    <w:p w:rsidR="00A91835" w:rsidRDefault="00A918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5"/>
        </w:tabs>
        <w:spacing w:after="0" w:line="240" w:lineRule="auto"/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b) ze wszystkimi akcesoriami stanowiącymi komplet sprzedażowy,</w:t>
      </w:r>
    </w:p>
    <w:p w:rsidR="00A91835" w:rsidRDefault="00A918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5"/>
        </w:tabs>
        <w:spacing w:after="0" w:line="240" w:lineRule="auto"/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c) wniesieniem sprzętu do pomieszczeń wskazanych przez przedstawiciela Zamawiającego,</w:t>
      </w:r>
    </w:p>
    <w:p w:rsidR="00A91835" w:rsidRDefault="00A918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5"/>
        </w:tabs>
        <w:spacing w:after="0" w:line="240" w:lineRule="auto"/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d) współpracą z Zamawiającym w trakcie realizacji umowy, a w szczególności udzielania</w:t>
      </w:r>
    </w:p>
    <w:p w:rsidR="00A91835" w:rsidRDefault="00A918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5"/>
        </w:tabs>
        <w:spacing w:after="0" w:line="240" w:lineRule="auto"/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wszelkich niezbędnych wyjaśnień i informacji dotyczących przedmiotu umowy na każde żądanie Zamawiającego lub osoby wskazanej przez Zamawiającego.</w:t>
      </w:r>
    </w:p>
    <w:p w:rsidR="00A91835" w:rsidRDefault="00A918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5"/>
        </w:tabs>
        <w:spacing w:after="0" w:line="240" w:lineRule="auto"/>
        <w:ind w:left="425"/>
        <w:jc w:val="both"/>
        <w:rPr>
          <w:rFonts w:ascii="Times New Roman" w:hAnsi="Times New Roman" w:cs="Times New Roman"/>
        </w:rPr>
      </w:pPr>
    </w:p>
    <w:p w:rsidR="00A91835" w:rsidRDefault="00A918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§2.</w:t>
      </w:r>
    </w:p>
    <w:p w:rsidR="00A91835" w:rsidRDefault="00A918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Termin realizacji umowy</w:t>
      </w:r>
    </w:p>
    <w:p w:rsidR="00A91835" w:rsidRDefault="00A91835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zobowiązuje się wykonać zakres przedmiotu umowy, o którym mowa</w:t>
      </w:r>
      <w:r>
        <w:rPr>
          <w:rFonts w:ascii="Arial Unicode MS" w:hAnsi="Arial Unicode MS"/>
        </w:rPr>
        <w:br/>
      </w:r>
      <w:r>
        <w:rPr>
          <w:rFonts w:ascii="Times New Roman" w:hAnsi="Times New Roman"/>
        </w:rPr>
        <w:t xml:space="preserve">w § 1 w terminie do dnia ….… </w:t>
      </w:r>
    </w:p>
    <w:p w:rsidR="00A91835" w:rsidRDefault="00A91835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Odbiór przedmiotu umowy nastąpi w siedzibie Zamawiającego po wcześniejszym sprawdzeniu jego jakości oraz ilości przez upoważnionych przedstawicieli obydwu stron</w:t>
      </w:r>
      <w:r>
        <w:rPr>
          <w:rFonts w:ascii="Arial Unicode MS" w:hAnsi="Arial Unicode MS"/>
        </w:rPr>
        <w:br/>
      </w:r>
      <w:r>
        <w:rPr>
          <w:rFonts w:ascii="Times New Roman" w:hAnsi="Times New Roman"/>
        </w:rPr>
        <w:t>i zostanie potwierdzony stosownym protokołem odbioru.</w:t>
      </w:r>
    </w:p>
    <w:p w:rsidR="00A91835" w:rsidRDefault="00A91835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zgłoszenia zastrzeżeń co do jakości lub ilości dostarczonego przedmiotu umowy w trakcie odbioru Wykonawca wraz z przedstawicielem Zamawiającego sporządzą protokół w którym opisane zostaną stwierdzone wady lub braki oraz termin ich usunięcia.</w:t>
      </w:r>
    </w:p>
    <w:p w:rsidR="00A91835" w:rsidRDefault="00A91835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 usunięciu powyższych braków lub wad Wykonawca ponownie zgłosi do odbioru przedmiot umowy na własny koszt a procedura odbioru zostanie powtórzona. W takim przypadku zastosowanie będą miały postanowienia umowy, o których mowa w § 10 ust. 3.</w:t>
      </w:r>
    </w:p>
    <w:p w:rsidR="00A91835" w:rsidRDefault="00A91835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Koszty transportu przedmiotu umowy w miejsce wskazane przez Zamawiającego ponosi Wykonawca. </w:t>
      </w:r>
    </w:p>
    <w:p w:rsidR="00A91835" w:rsidRDefault="00A91835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Prawo własności sprzętu, o którym mowa w § 1 przechodzi na Zamawiającego z dniem podpisania protokołu odbioru.</w:t>
      </w:r>
    </w:p>
    <w:p w:rsidR="00A91835" w:rsidRDefault="00A918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A91835" w:rsidRDefault="00A918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§3. </w:t>
      </w:r>
    </w:p>
    <w:p w:rsidR="00A91835" w:rsidRDefault="00A918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Materiały</w:t>
      </w:r>
    </w:p>
    <w:p w:rsidR="00A91835" w:rsidRDefault="00A91835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Wszelkie materiały niezbędne do wykonania Przedmiotu umowy zapewni Wykonawca.</w:t>
      </w:r>
    </w:p>
    <w:p w:rsidR="00A91835" w:rsidRDefault="00A91835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zobowiązuje się, że dostarczony sprzęt będzie fabrycznie nowy i bezpieczny. </w:t>
      </w:r>
    </w:p>
    <w:p w:rsidR="00A91835" w:rsidRDefault="00A918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91835" w:rsidRDefault="00A918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§4.</w:t>
      </w:r>
    </w:p>
    <w:p w:rsidR="00A91835" w:rsidRDefault="00A918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Obowiązki Wykonawcy</w:t>
      </w:r>
    </w:p>
    <w:p w:rsidR="00A91835" w:rsidRDefault="00A91835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zobowiązuje się do wykonania przedmiotu umowy i oddania go Zamawiającemu, zgodnie z postanowieniami niniejszej umowy, zapisami SIWZ </w:t>
      </w:r>
      <w:r>
        <w:rPr>
          <w:rFonts w:ascii="Times New Roman" w:hAnsi="Times New Roman"/>
        </w:rPr>
        <w:br/>
        <w:t>i zaleceniami Zamawiającego – w miejscu wskazanym przez Zamawiającego oraz do usunięcia wad w okresie rękojmi i gwarancji.</w:t>
      </w:r>
    </w:p>
    <w:p w:rsidR="00A91835" w:rsidRDefault="00A91835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ponosi odpowiedzialność za dołączone do urządzeń, elementów, pakietów oprogramowania identyfikatory określające producenta, legalność, jakość wykonania, standard, zgodność z polskimi i międzynarodowymi normami.</w:t>
      </w:r>
    </w:p>
    <w:p w:rsidR="00A91835" w:rsidRDefault="00A91835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zobowiązuje się do ścisłej współpracy z nadzorem merytorycznym Zamawiającego, wskazanym w § 8 umowy. </w:t>
      </w:r>
    </w:p>
    <w:p w:rsidR="00A91835" w:rsidRDefault="00A91835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powierzenia wykonania części prac podwykonawcom, za ich działania lub zaniechania Wykonawca odpowiada jak za własne działania.</w:t>
      </w:r>
    </w:p>
    <w:p w:rsidR="00A91835" w:rsidRDefault="00A918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91835" w:rsidRDefault="00A918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§5.</w:t>
      </w:r>
    </w:p>
    <w:p w:rsidR="00A91835" w:rsidRDefault="00A918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Obowiązki Zamawiającego</w:t>
      </w:r>
    </w:p>
    <w:p w:rsidR="00A91835" w:rsidRDefault="00A918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Zamawiający zobowiązuje się do:</w:t>
      </w:r>
    </w:p>
    <w:p w:rsidR="00A91835" w:rsidRDefault="00A91835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terminowej zapłaty wynagrodzenia Wykonawcy za realizację niniejszej umowy;</w:t>
      </w:r>
    </w:p>
    <w:p w:rsidR="00A91835" w:rsidRDefault="00A91835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dokonania odbioru przedmiotu umowy.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A91835" w:rsidRDefault="00A918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91835" w:rsidRDefault="00A918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§6.</w:t>
      </w:r>
    </w:p>
    <w:p w:rsidR="00A91835" w:rsidRDefault="00A918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Wynagrodzenie</w:t>
      </w:r>
    </w:p>
    <w:p w:rsidR="00A91835" w:rsidRDefault="00A91835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wykonanie przedmiotu umowy strony ustalają </w:t>
      </w:r>
      <w:r>
        <w:rPr>
          <w:rFonts w:ascii="Times New Roman" w:hAnsi="Times New Roman"/>
          <w:u w:val="single"/>
        </w:rPr>
        <w:t>wynagrodzenie ryczałtowe</w:t>
      </w:r>
      <w:r>
        <w:rPr>
          <w:rFonts w:ascii="Arial Unicode MS" w:hAnsi="Arial Unicode MS"/>
          <w:u w:val="single"/>
        </w:rPr>
        <w:br/>
      </w:r>
      <w:r>
        <w:rPr>
          <w:rFonts w:ascii="Times New Roman" w:hAnsi="Times New Roman"/>
          <w:u w:val="single"/>
        </w:rPr>
        <w:t xml:space="preserve">w wysokości: </w:t>
      </w:r>
      <w:r>
        <w:rPr>
          <w:rFonts w:ascii="Times New Roman" w:hAnsi="Times New Roman"/>
          <w:b/>
          <w:bCs/>
          <w:u w:val="single"/>
        </w:rPr>
        <w:t>……..</w:t>
      </w:r>
      <w:r>
        <w:rPr>
          <w:rFonts w:ascii="Times New Roman" w:hAnsi="Times New Roman"/>
          <w:u w:val="single"/>
        </w:rPr>
        <w:t xml:space="preserve"> zł brutto</w:t>
      </w:r>
      <w:r>
        <w:rPr>
          <w:rFonts w:ascii="Times New Roman" w:hAnsi="Times New Roman"/>
        </w:rPr>
        <w:t xml:space="preserve"> (słownie: ……….. złotych) zgodnie z ofertą Wykonawcy złożoną w niniejszym postępowaniu.</w:t>
      </w:r>
    </w:p>
    <w:p w:rsidR="00A91835" w:rsidRDefault="00A91835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Wartość całkowita przedmiotu umowy nie będzie waloryzowana ani zmieniana w okresie realizacji umowy. Ustawowa zmiana stawki podatku VAT nie stanowi podstawy do zmiany wynagrodzenia – wynagrodzenie brutto nie ulega zmianie.</w:t>
      </w:r>
    </w:p>
    <w:p w:rsidR="00A91835" w:rsidRDefault="00A91835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oświadcza, że ustalone wynagrodzenie ryczałtowe wymienione w ust. 1 zawiera ostateczne wynagrodzenie obejmujące wszelkie koszty związane z realizacją pełnego zakresu przedmiotu umowy i niezbędne do jego należytego wykonania </w:t>
      </w:r>
      <w:r>
        <w:rPr>
          <w:rFonts w:ascii="Times New Roman" w:hAnsi="Times New Roman"/>
        </w:rPr>
        <w:br/>
        <w:t>z  uwzględnieniem wszystkich opłat i podatków.</w:t>
      </w:r>
    </w:p>
    <w:p w:rsidR="00A91835" w:rsidRDefault="00A91835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Warunkiem otrzymania wynagrodzenia jest odbiór przedmiotu umowy potwierdzony stosownym protokołem odbioru końcowego podpisanym przez przedstawicieli stron umowy bez uwag i zastrzeżeń.</w:t>
      </w:r>
    </w:p>
    <w:p w:rsidR="00A91835" w:rsidRDefault="00A91835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Płatność wynagrodzenia nastąpi przelewem na wskazane konto bankowe Wykonawcy </w:t>
      </w:r>
      <w:r>
        <w:rPr>
          <w:rFonts w:ascii="Times New Roman" w:hAnsi="Times New Roman"/>
        </w:rPr>
        <w:br/>
        <w:t xml:space="preserve">w terminie 30 dni od daty doręczenia Zamawiającemu prawidłowo wystawionej, </w:t>
      </w:r>
      <w:r>
        <w:rPr>
          <w:rFonts w:ascii="Times New Roman" w:hAnsi="Times New Roman"/>
        </w:rPr>
        <w:br/>
        <w:t>na podstawie protokołu odbioru końcowego, faktury. Wykonawca dołączyć do faktury wykaz cen jednostkowych dostarczonego sprzętu.</w:t>
      </w:r>
    </w:p>
    <w:p w:rsidR="00A91835" w:rsidRDefault="00A91835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powstania u Zamawiającego obowiązku rozliczenia podatkowego, zgodnie z przepisami ustawy o podatku od towarów i usług Wykonawca na fakturze wskazuje w osobnej pozycji nazwę (rodzaj) towaru, którego dostawa będzie prowadzić do jego powstania, jego wartość i nie wykazuje stawki i kwoty VAT, lecz zamiast tego umieszczana niej adnotację „odwrotne obciążenie”.</w:t>
      </w:r>
    </w:p>
    <w:p w:rsidR="00A91835" w:rsidRDefault="00A91835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dzień zapłaty wynagrodzenia uznaje się dzień złożenia przez Zamawiającego</w:t>
      </w:r>
      <w:r>
        <w:rPr>
          <w:rFonts w:ascii="Arial Unicode MS" w:hAnsi="Arial Unicode MS"/>
        </w:rPr>
        <w:br/>
      </w:r>
      <w:r>
        <w:rPr>
          <w:rFonts w:ascii="Times New Roman" w:hAnsi="Times New Roman"/>
        </w:rPr>
        <w:t>polecenia przelewu wynagrodzenia na rachunek bankowy Wykonawcy.</w:t>
      </w:r>
    </w:p>
    <w:p w:rsidR="00A91835" w:rsidRDefault="00A91835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nie może przenieść wierzytelności wynikającej z niniejszej umowy na osobę trzecią bez zgody Zamawiającego.</w:t>
      </w:r>
    </w:p>
    <w:p w:rsidR="00A91835" w:rsidRDefault="00A918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A91835" w:rsidRDefault="00A918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§7</w:t>
      </w:r>
    </w:p>
    <w:p w:rsidR="00A91835" w:rsidRDefault="00A918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Gwarancja, rękojmia, usuwanie awarii</w:t>
      </w:r>
    </w:p>
    <w:p w:rsidR="00A91835" w:rsidRDefault="00A91835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udziela Zamawiającemu gwarancji jakości na wykonany przedmiot umowy na okres …..…</w:t>
      </w:r>
    </w:p>
    <w:p w:rsidR="00A91835" w:rsidRDefault="00A91835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Bieg okresu gwarancji rozpoczyna się od daty podpisania protokołu odbioru z adnotacją „bez uwagi i zastrzeżeń”.</w:t>
      </w:r>
    </w:p>
    <w:p w:rsidR="00A91835" w:rsidRDefault="00A91835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dostarczy Zamawiającemu, wraz z odbiorem końcowym, dokumenty gwarancyjne wystawione na okres wskazany w ust. 1.</w:t>
      </w:r>
    </w:p>
    <w:p w:rsidR="00A91835" w:rsidRDefault="00A91835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 xml:space="preserve">W razie ewentualnych rozbieżności między treścią niniejszej umowy, a postanowieniami dokumentów gwarancyjnych przedłożonych przez Wykonawcę, zastosowanie będą miały zapisy niniejszej umowy. </w:t>
      </w:r>
      <w:r>
        <w:rPr>
          <w:rFonts w:ascii="Times New Roman" w:hAnsi="Times New Roman"/>
        </w:rPr>
        <w:t>Dokumenty gwarancyjne będą stanowić załącznik do  protokołu odbioru końcowego.</w:t>
      </w:r>
    </w:p>
    <w:p w:rsidR="00A91835" w:rsidRDefault="00A91835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wszelkich ujawnionych wadach Przedmiotu umowy Zamawiający zobowiązany jest zawiadomić Wykonawcę na piśmie lub za pośrednictwem poczty elektronicznej. </w:t>
      </w:r>
    </w:p>
    <w:p w:rsidR="00A91835" w:rsidRDefault="00A91835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Gwarancja obejmować będzie usuwanie wszelkich ujawnionych wad tkwiących </w:t>
      </w:r>
      <w:r>
        <w:rPr>
          <w:rFonts w:ascii="Times New Roman" w:hAnsi="Times New Roman"/>
        </w:rPr>
        <w:br/>
        <w:t>w przedmiocie umowy.</w:t>
      </w:r>
    </w:p>
    <w:p w:rsidR="00A91835" w:rsidRDefault="00A91835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Wszelkie naprawy, usuwanie wad, awarii, usterek będą następowały w siedzibie Zamawiającego. W przypadku konieczności dokonania naprawy poza siedzibą Zamawiającego, transport wadliwej rzeczy nastąpi na koszt Wykonawcy. Wadliwa rzecz zostanie przekazana Wykonawcy na podstawie protokołu przyjęcia - przekazania podpisanego przez obie Strony. Niebezpieczeństwo przypadkowej utraty lub uszkodzenia rzeczy w czasie od wydania jej Wykonawcy do jej odebrania przez Zamawiającego ponosi Wykonawca.</w:t>
      </w:r>
    </w:p>
    <w:p w:rsidR="00A91835" w:rsidRDefault="00A91835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Wady rzeczy powinny zostać usunięte w terminie uzgodnionym przez Strony, jednakże nie później niż w ciągu 7 dni od daty zawiadomienia. W sytuacjach wyjątkowych, niezależnych od Wykonawcy Zamawiający może wyznaczyć dłuższy termin na usunięcie wad. W przypadku wystąpienia wady uniemożliwiającej prawidłową eksploatację przedmiotu umowy oraz w sytuacji zagrażającej życiu lub zdrowiu ludzkiemu lub mogącej spowodować straty finansowe Wykonawca zobowiązany jest usunąć tę wadę w terminie 7 dni od dnia zgłoszenia.</w:t>
      </w:r>
    </w:p>
    <w:p w:rsidR="00A91835" w:rsidRDefault="00A91835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Usunięcie wady stwierdza się protokolarnie. </w:t>
      </w:r>
    </w:p>
    <w:p w:rsidR="00A91835" w:rsidRDefault="00A91835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gdy Wykonawca nie usunie wad w terminach, o których mowa w ust.8 Zamawiającemu przysługuje prawo zlecenia wykonania zastępczego w zakresie usunięcia wad na koszt i ryzyko Wykonawcy, do czego Wykonawca go upoważnia, bez utraty przez Zamawiającego praw wynikających z gwarancji. Okres gwarancji ulegnie przedłużeniu o okres od zgłoszenia wady do momentu jej usunięcia.</w:t>
      </w:r>
    </w:p>
    <w:p w:rsidR="00A91835" w:rsidRDefault="00A91835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>Wykonawca odpowiada za wady w wykonaniu przedmiotu umowy również po okresie gwarancji, jeżeli Zamawiający zawiadomił Wykonawcę o ujawnionej wadzie przed upływem terminu jej obowiązywania.</w:t>
      </w:r>
    </w:p>
    <w:p w:rsidR="00A91835" w:rsidRDefault="00A91835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 xml:space="preserve">Okres gwarancji na zakres rzeczowy, który podlegał naprawie, zostanie przedłużony </w:t>
      </w:r>
      <w:r>
        <w:rPr>
          <w:rFonts w:ascii="Times New Roman" w:hAnsi="Times New Roman"/>
          <w:shd w:val="clear" w:color="auto" w:fill="FFFFFF"/>
        </w:rPr>
        <w:br/>
        <w:t>o czas w ciągu, którego Zamawiający nie mógł korzystać z naprawianej rzeczy.</w:t>
      </w:r>
    </w:p>
    <w:p w:rsidR="00A91835" w:rsidRDefault="00A91835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>Zamawiający nie ponosi żadnych kosztów związanych z korzystaniem z udzielonej przez Wykonawcę gwarancji.</w:t>
      </w:r>
    </w:p>
    <w:p w:rsidR="00A91835" w:rsidRDefault="00A91835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Niezależnie od uprawnień z tytułu udzielonej gwarancji jakości Zamawiający może wykonywać uprawnienia z tytułu rękojmi za wady przedmiotu umowy na zasadach określonych w Kodeksie cywilnym. </w:t>
      </w:r>
    </w:p>
    <w:p w:rsidR="00A91835" w:rsidRDefault="00A91835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ramach usuwania awarii Wykonawca zobowiązany jest do przyjmowania zgłoszeń awarii w dni robocze w godzinach 8.00 – 15.00 pod numerem tel., ………… ……….. </w:t>
      </w:r>
      <w:r>
        <w:rPr>
          <w:rFonts w:ascii="Times New Roman" w:hAnsi="Times New Roman"/>
        </w:rPr>
        <w:br/>
        <w:t>e-mail: ………………..</w:t>
      </w:r>
    </w:p>
    <w:p w:rsidR="00A91835" w:rsidRDefault="00A918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p w:rsidR="00A91835" w:rsidRDefault="00A918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§8</w:t>
      </w:r>
    </w:p>
    <w:p w:rsidR="00A91835" w:rsidRDefault="00A918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Nadzór i współpraca przy realizacji umowy</w:t>
      </w:r>
    </w:p>
    <w:p w:rsidR="00A91835" w:rsidRDefault="00A91835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Przedmiot umowy zostanie wykonany w ścisłej współpracy z Zamawiającym. </w:t>
      </w:r>
    </w:p>
    <w:p w:rsidR="00A91835" w:rsidRDefault="00A91835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Obowiązki koordynującego sprawy związane z realizacją przedmiotu umowy oraz nadzór merytoryczny ze strony Zamawiającego pełnić będzie: …….., e-mail: ……………</w:t>
      </w:r>
    </w:p>
    <w:p w:rsidR="00A91835" w:rsidRDefault="00A91835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Obowiązki koordynującego sprawy związane z realizacją przedmiotu niniejszej umowy ze strony Wykonawcy pełnić będzie: ……… e-mail: …………..</w:t>
      </w:r>
    </w:p>
    <w:p w:rsidR="00A91835" w:rsidRDefault="00A91835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Każda ze Stron ma prawo do zmiany osób wskazanych w ustępach poprzedzających, po uprzednim pisemnym powiadomieniu drugiej Strony. Powyższa zmiana nie stanowi zmiany umowy w rozumieniu § 12 i nie wymaga aneksu do umowy.</w:t>
      </w:r>
    </w:p>
    <w:p w:rsidR="00A91835" w:rsidRDefault="00A918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A91835" w:rsidRDefault="00A918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§9.</w:t>
      </w:r>
    </w:p>
    <w:p w:rsidR="00A91835" w:rsidRDefault="00A918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Licencja</w:t>
      </w:r>
    </w:p>
    <w:p w:rsidR="00A91835" w:rsidRDefault="00A91835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w ramach niniejszej umowy i wynagrodzenia za jej wykonanie, o którym mowa w § 6 ust. 1 przekaże Zamawiającemu licencje lub sublicencje na oprogramowanie, będące przedmiotem niniejszej umowy albo zapewni ich przeniesienie od podmiotu, któremu przysługują do nich majątkowe prawa autorskie, co najmniej </w:t>
      </w:r>
      <w:r>
        <w:rPr>
          <w:rFonts w:ascii="Times New Roman" w:hAnsi="Times New Roman"/>
        </w:rPr>
        <w:br/>
        <w:t>w takim zakresie, w jakim jest to niezbędne do prawidłowego funkcjonowania przedmiotu umowy na następujących polach eksploatacji:</w:t>
      </w:r>
    </w:p>
    <w:p w:rsidR="00A91835" w:rsidRDefault="00A91835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wykorzystanie oprogramowania lub jego części na potrzeby Zamawiającego, zgodnie z wymaganiami określonymi w umowie i załącznikach do niej;</w:t>
      </w:r>
    </w:p>
    <w:p w:rsidR="00A91835" w:rsidRDefault="00A91835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utrwalanie lub zwielokrotnienie oprogramowania na potrzeby Zamawiającego,</w:t>
      </w:r>
    </w:p>
    <w:p w:rsidR="00A91835" w:rsidRDefault="00A91835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oświadcza, że:</w:t>
      </w:r>
    </w:p>
    <w:p w:rsidR="00A91835" w:rsidRDefault="00A91835">
      <w:pPr>
        <w:pStyle w:val="Default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</w:pPr>
      <w:r>
        <w:t>korzystanie przez niego z praw autorskich, licencji, sublicencji, praw własności przemysłowej, intelektualnej, itp. nie narusza przepisów prawa, prawem chronionych dóbr osobistych lub majątkowych osób trzecich ani też praw na dobrach niematerialnych, w szczególności praw autorskich, praw pokrewnych,</w:t>
      </w:r>
    </w:p>
    <w:p w:rsidR="00A91835" w:rsidRDefault="00A91835">
      <w:pPr>
        <w:pStyle w:val="Default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</w:pPr>
      <w:r>
        <w:t xml:space="preserve">przeniesienie licencji lub sublicencji nie będzie naruszało własności przemysłowej </w:t>
      </w:r>
      <w:r>
        <w:br/>
        <w:t>i intelektualnej, w szczególności: praw patentowych, praw autorskich i praw pokrewnych oraz praw do znaków towarowych.</w:t>
      </w:r>
    </w:p>
    <w:p w:rsidR="00A91835" w:rsidRDefault="00A91835">
      <w:pPr>
        <w:pStyle w:val="Default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</w:pPr>
      <w:r>
        <w:t>W ramach wynagrodzenia za wykonanie umowy, o którym mowa w § 6  ust. 1 Wykonawca:</w:t>
      </w:r>
    </w:p>
    <w:p w:rsidR="00A91835" w:rsidRDefault="00A91835">
      <w:pPr>
        <w:pStyle w:val="Default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</w:pPr>
      <w:r>
        <w:t>zobowiązuje się zapewnić Zamawiającemu udzielenie odpowiedniej licencji lub sublicencji albo zapewni ich przeniesienie od podmiotu, któremu przysługują do nich majątkowe prawa autorskie nie później niż od dnia zainstalowania oprogramowania w infrastrukturze Zamawiającego;</w:t>
      </w:r>
    </w:p>
    <w:p w:rsidR="00A91835" w:rsidRDefault="00A91835">
      <w:pPr>
        <w:pStyle w:val="Default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</w:pPr>
      <w:r>
        <w:t>w przypadku dostarczenia oprogramowania na nośnikach instalacyjnych, przenosi na Zamawiającego prawo własności do egzemplarzy nośników danych, na których utrwalone jest oprogramowanie.</w:t>
      </w:r>
    </w:p>
    <w:p w:rsidR="00A91835" w:rsidRDefault="00A91835">
      <w:pPr>
        <w:pStyle w:val="Defaul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31" w:line="240" w:lineRule="auto"/>
        <w:jc w:val="both"/>
      </w:pPr>
      <w:r>
        <w:t>Wykonawca ponosi pełną odpowiedzialność za wszelkie szkody poniesione przez Zamawiającego w wyniku wystąpienia wad prawnych lub fizycznych utworów.</w:t>
      </w:r>
    </w:p>
    <w:p w:rsidR="00A91835" w:rsidRDefault="00A91835">
      <w:pPr>
        <w:pStyle w:val="Defaul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31" w:line="240" w:lineRule="auto"/>
        <w:jc w:val="both"/>
      </w:pPr>
      <w:r>
        <w:t>W przypadku podniesienia przez osoby trzecie przeciwko Zamawiającemu roszczeń związanych z utworami wykorzystanymi do wykonania przedmiotu umowy, Wykonawca zobowiązuje się podjąć wszelkie niezbędne czynności prawne i faktyczne w celu zwolnienia Zamawiającego od odpowiedzialności w stosunku do takich osób trzecich. Wykonawca zwróci także Zamawiającemu wszelkie koszty i straty poniesione w wyniku lub w związku z roszczeniami osób trzecich, o których mowa w zdaniu poprzedzającym, w tym koszty zastępstwa procesowego.</w:t>
      </w:r>
    </w:p>
    <w:p w:rsidR="00A91835" w:rsidRDefault="00A91835">
      <w:pPr>
        <w:pStyle w:val="Defaul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31" w:line="240" w:lineRule="auto"/>
        <w:jc w:val="both"/>
      </w:pPr>
      <w:r>
        <w:t xml:space="preserve">W przypadku, gdy, wskutek wystąpienia w stosunku do Zamawiającego z roszczeniami zgłaszanymi przez osoby trzecie z tytułu naruszenia ich praw, Zamawiający nie będzie mógł korzystać z przedmiotu umowy, Wykonawca niezwłocznie na swój koszt </w:t>
      </w:r>
      <w:r>
        <w:br/>
        <w:t xml:space="preserve">i odpowiedzialność uzyska dla Zamawiającego prawo do dalszego korzystania </w:t>
      </w:r>
      <w:r>
        <w:br/>
        <w:t>z oprogramowania.</w:t>
      </w:r>
    </w:p>
    <w:p w:rsidR="00A91835" w:rsidRDefault="00A91835">
      <w:pPr>
        <w:pStyle w:val="Defaul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31" w:line="240" w:lineRule="auto"/>
        <w:jc w:val="both"/>
      </w:pPr>
      <w:r>
        <w:t>Udzielenie licencji, o której mowa w niniejszym paragrafie następuje bez ograniczeń czasowych i terytorialnych.</w:t>
      </w:r>
    </w:p>
    <w:p w:rsidR="00A91835" w:rsidRDefault="00A918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A91835" w:rsidRDefault="00A918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§10</w:t>
      </w:r>
    </w:p>
    <w:p w:rsidR="00A91835" w:rsidRDefault="00A918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Kary umowne</w:t>
      </w:r>
    </w:p>
    <w:p w:rsidR="00A91835" w:rsidRDefault="00A91835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obciąży Wykonawcę karą umowną z tytułu odstąpienia od realizacji umowy z przyczyn leżących po stronie Wykonawcy w wysokości 10 % wartości wynagrodzenia umownego brutto, o którym mowa w § 6 ust. 1.</w:t>
      </w:r>
    </w:p>
    <w:p w:rsidR="00A91835" w:rsidRDefault="00A91835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obciąży Zamawiającego karą umowną z tytułu odstąpienia od realizacji umowy z przyczyn leżących po stronie Zamawiającego w wysokości 10 %  wartości wynagrodzenia umownego brutto, o którym mowa w § 6 ust. 1, zastrzeżeniem ust. 10 </w:t>
      </w:r>
      <w:r>
        <w:rPr>
          <w:rFonts w:ascii="Times New Roman" w:hAnsi="Times New Roman"/>
        </w:rPr>
        <w:br/>
        <w:t>i 11.</w:t>
      </w:r>
    </w:p>
    <w:p w:rsidR="00A91835" w:rsidRDefault="00A91835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zapłaci Zamawiającemu karę umowną w wysokości 0,3 % wartości wynagrodzenia umownego brutto, o którym mowa w § 6 ust. 1 za każdy dzień zwłoki </w:t>
      </w:r>
      <w:r>
        <w:rPr>
          <w:rFonts w:ascii="Times New Roman" w:hAnsi="Times New Roman"/>
        </w:rPr>
        <w:br/>
        <w:t>w realizacji przedmiotu niniejszej umowy w stosunku do terminu określonego w § 2 ust. 1.</w:t>
      </w:r>
    </w:p>
    <w:p w:rsidR="00A91835" w:rsidRDefault="00A91835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zwłoki Wykonawcy w usunięciu wad lub braków stwierdzonych przy odbiorze lub w okresie gwarancji, Wykonawca zapłaci Zamawiającemu karę umowną </w:t>
      </w:r>
      <w:r>
        <w:rPr>
          <w:rFonts w:ascii="Times New Roman" w:hAnsi="Times New Roman"/>
        </w:rPr>
        <w:br/>
        <w:t>w wysokości 0,1 % wartości wynagrodzenia umownego brutto, o którym mowa w § 6 ust. 1 za każdy dzień zwłoki liczony od terminu wyznaczonego na usunięcie wad lub wprowadzenie poprawek.</w:t>
      </w:r>
    </w:p>
    <w:p w:rsidR="00A91835" w:rsidRDefault="00A91835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zastrzega osobie prawo odstąpienia od umowy w całości lub części przypadku niewykonania lub nienależytego wykonania umowy przez Wykonawcę </w:t>
      </w:r>
      <w:r>
        <w:rPr>
          <w:rFonts w:ascii="Times New Roman" w:hAnsi="Times New Roman"/>
        </w:rPr>
        <w:br/>
        <w:t>w terminie 30 dni od dnia powzięcia informacji o niewykonaniu lub nienależytym wykonaniu umowy. W takim przypadku Zamawiający może również dochodzić od Wykonawcy kary umownej w wysokości 10% kwoty brutto, określonej w § 6 ust. 1.</w:t>
      </w:r>
    </w:p>
    <w:p w:rsidR="00A91835" w:rsidRDefault="00A91835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zastrzega sobie prawo do potrącenia kar umownych z należnego Wykonawcy wynagrodzenia (faktury).</w:t>
      </w:r>
    </w:p>
    <w:p w:rsidR="00A91835" w:rsidRDefault="00A91835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Strony zastrzegają sobie prawo dochodzenia odszkodowania uzupełniającego przewyższającego wysokość zastrzeżonych kar umownych na zasadach ogólnych określonych przepisami kodeksu cywilnego, do wysokości rzeczywiście poniesionej szkody.</w:t>
      </w:r>
    </w:p>
    <w:p w:rsidR="00A91835" w:rsidRDefault="00A91835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opóźnienia Zamawiającego w płatności faktur, Wykonawca ma prawo naliczyć odsetki w wysokości ustawowej.</w:t>
      </w:r>
    </w:p>
    <w:p w:rsidR="00A91835" w:rsidRDefault="00A91835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Odstąpienie od umowy powinno nastąpić w formie pisemnej pod rygorem nieważności </w:t>
      </w:r>
      <w:r>
        <w:rPr>
          <w:rFonts w:ascii="Arial Unicode MS" w:hAnsi="Arial Unicode MS"/>
        </w:rPr>
        <w:br/>
      </w:r>
      <w:r>
        <w:rPr>
          <w:rFonts w:ascii="Times New Roman" w:hAnsi="Times New Roman"/>
        </w:rPr>
        <w:t>i powinno zawierać uzasadnienie.</w:t>
      </w:r>
    </w:p>
    <w:p w:rsidR="00A91835" w:rsidRDefault="00A91835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A91835" w:rsidRDefault="00A91835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przypadku, o którym mowa w ust. 10, wykonawca może żądać wyłącznie wynagrodzenia należnego z tytułu wykonania części umowy</w:t>
      </w:r>
    </w:p>
    <w:p w:rsidR="00A91835" w:rsidRDefault="00A918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91835" w:rsidRDefault="00A918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A91835" w:rsidRDefault="00A918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§11.</w:t>
      </w:r>
    </w:p>
    <w:p w:rsidR="00A91835" w:rsidRDefault="00A918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Zmiany umowy</w:t>
      </w:r>
    </w:p>
    <w:p w:rsidR="00A91835" w:rsidRDefault="00A918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1. Zmiana postanowień zawartej umowy może nastąpić wyłącznie w przypadkach przewidzianych ustawą - Prawo zamówień publicznych oraz postanowieniami niniejszej umowy, za zgodą obu Stron wyrażoną na piśmie, pod rygorem nieważności takiej zmiany.</w:t>
      </w:r>
    </w:p>
    <w:p w:rsidR="00A91835" w:rsidRDefault="00A918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2. Zgodnie z art. 144 ust. 1 ustawy Prawo zamówień publicznych, Zamawiający dopuszcza </w:t>
      </w:r>
      <w:r>
        <w:rPr>
          <w:rFonts w:ascii="Arial Unicode MS" w:hAnsi="Arial Unicode MS"/>
        </w:rPr>
        <w:br/>
      </w:r>
      <w:r>
        <w:rPr>
          <w:rFonts w:ascii="Times New Roman" w:hAnsi="Times New Roman"/>
        </w:rPr>
        <w:t>w szczególności zmianę postanowień niniejszej umowy w zakresie:</w:t>
      </w:r>
    </w:p>
    <w:p w:rsidR="00A91835" w:rsidRDefault="00A918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1) terminu dostawy przedmiotu umowy, w przypadku:</w:t>
      </w:r>
    </w:p>
    <w:p w:rsidR="00A91835" w:rsidRDefault="00A918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a) okoliczności, których nie można było przewidzieć w dniu podpisania umowy lub podczas jej realizacji; do czasu ich ustąpienia,</w:t>
      </w:r>
    </w:p>
    <w:p w:rsidR="00A91835" w:rsidRDefault="00A918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b) siły wyższej, mającej istotny wpływ na realizację przedmiotu umowy; nie więcej jednak niż o okres działania siły wyższej, do chwili jej ustąpienia,</w:t>
      </w:r>
    </w:p>
    <w:p w:rsidR="00A91835" w:rsidRDefault="00A918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2) wynagrodzenia, o którym mowa w § 6 ust. 1, w przypadku zmiany stawki podatku</w:t>
      </w:r>
    </w:p>
    <w:p w:rsidR="00A91835" w:rsidRDefault="00A918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VAT, o wartość wynikającą ze zmiany stawki podatku VAT,</w:t>
      </w:r>
    </w:p>
    <w:p w:rsidR="00A91835" w:rsidRDefault="00A918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3) zastosowania produktów zamiennych w stosunku do produktów wskazanych w ofercie – pod warunkiem, że produkty zamienne spełniają wszystkie wymagania przewidziane w SIWZ i umowie, a zmiana nie prowadzi do zwiększenia wysokości wynagrodzenia, o którym mowa w § 6 ust. 1.</w:t>
      </w:r>
    </w:p>
    <w:p w:rsidR="00A91835" w:rsidRDefault="00A918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§12 Podwykonawstwo </w:t>
      </w:r>
    </w:p>
    <w:p w:rsidR="00A91835" w:rsidRDefault="00A91835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240" w:line="340" w:lineRule="atLeast"/>
        <w:rPr>
          <w:sz w:val="24"/>
          <w:szCs w:val="24"/>
        </w:rPr>
      </w:pPr>
      <w:r>
        <w:rPr>
          <w:sz w:val="24"/>
          <w:szCs w:val="24"/>
        </w:rPr>
        <w:t>1. Wykonawca może powierzyć wykonanie części zamówienia będącego przedmiotem niniejszej umowy podwykonawcom.</w:t>
      </w:r>
    </w:p>
    <w:p w:rsidR="00A91835" w:rsidRDefault="00A91835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240" w:line="340" w:lineRule="atLeast"/>
        <w:rPr>
          <w:sz w:val="24"/>
          <w:szCs w:val="24"/>
        </w:rPr>
      </w:pPr>
      <w:r>
        <w:rPr>
          <w:sz w:val="24"/>
          <w:szCs w:val="24"/>
        </w:rPr>
        <w:t>2. Wykonawca ponosi odpowiedzialność za prace, które wykonuje przy pomocy podwykonawców.</w:t>
      </w:r>
    </w:p>
    <w:p w:rsidR="00A91835" w:rsidRDefault="00A91835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240" w:line="340" w:lineRule="atLeast"/>
        <w:rPr>
          <w:sz w:val="24"/>
          <w:szCs w:val="24"/>
        </w:rPr>
      </w:pPr>
      <w:r>
        <w:rPr>
          <w:sz w:val="24"/>
          <w:szCs w:val="24"/>
        </w:rPr>
        <w:t>3. Wykonawca ponosi odpowiedzialność na zasadach ogólnych za jakość i terminowość prac, które realizuje przy pomocy podwykonawców.</w:t>
      </w:r>
    </w:p>
    <w:p w:rsidR="00A91835" w:rsidRDefault="00A91835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240" w:line="340" w:lineRule="atLeast"/>
        <w:rPr>
          <w:sz w:val="24"/>
          <w:szCs w:val="24"/>
        </w:rPr>
      </w:pPr>
      <w:r>
        <w:rPr>
          <w:sz w:val="24"/>
          <w:szCs w:val="24"/>
        </w:rPr>
        <w:t xml:space="preserve">4. Wykonawca zamierza powierzyć </w:t>
      </w:r>
      <w:r>
        <w:rPr>
          <w:sz w:val="24"/>
          <w:szCs w:val="24"/>
          <w:lang w:val="it-IT"/>
        </w:rPr>
        <w:t>niż</w:t>
      </w:r>
      <w:r>
        <w:rPr>
          <w:sz w:val="24"/>
          <w:szCs w:val="24"/>
        </w:rPr>
        <w:t>ej wskazanym podwykonawcom następujący zakres zamówienia*:</w:t>
      </w:r>
    </w:p>
    <w:p w:rsidR="00A91835" w:rsidRDefault="00A91835">
      <w:pPr>
        <w:pStyle w:val="Domylne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 w:line="340" w:lineRule="atLeast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 </w:t>
      </w:r>
    </w:p>
    <w:p w:rsidR="00A91835" w:rsidRDefault="00A91835">
      <w:pPr>
        <w:pStyle w:val="Domylne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 w:line="340" w:lineRule="atLeast"/>
        <w:rPr>
          <w:sz w:val="24"/>
          <w:szCs w:val="24"/>
        </w:rPr>
      </w:pPr>
      <w:r>
        <w:rPr>
          <w:sz w:val="24"/>
          <w:szCs w:val="24"/>
        </w:rPr>
        <w:t>.............................................</w:t>
      </w:r>
    </w:p>
    <w:p w:rsidR="00A91835" w:rsidRDefault="00A918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A91835" w:rsidRDefault="00A918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§13.</w:t>
      </w:r>
    </w:p>
    <w:p w:rsidR="00A91835" w:rsidRDefault="00A918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Postanowienia końcowe</w:t>
      </w:r>
    </w:p>
    <w:p w:rsidR="00A91835" w:rsidRDefault="00A91835" w:rsidP="00926FD6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sprawach nieuregulowanych niniejszą umową zastosowanie mają odpowiednie przepisy Kodeksu Cywilnego.</w:t>
      </w:r>
    </w:p>
    <w:p w:rsidR="00A91835" w:rsidRDefault="00A91835" w:rsidP="00926FD6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Strony mają obowiązek wzajemnego informowania o wszelkich zmianach swojego statusu prawnego, a także o wszczęciu lub złożeniu wniosku w przedmiocie postępowania upadłościowego, układowego i likwidacyjnego, a także o zmianach adresu.</w:t>
      </w:r>
    </w:p>
    <w:p w:rsidR="00A91835" w:rsidRDefault="00A91835" w:rsidP="00926FD6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Wszystkie spory wynikające z wykonania niniejszej Umowy będą rozstrzygane przez Sąd właściwy miejscowo dla siedziby Zamawiającego.</w:t>
      </w:r>
    </w:p>
    <w:p w:rsidR="00A91835" w:rsidRDefault="00A91835" w:rsidP="00926FD6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Niniejsza umowa została sporządzona w dwóch jednobrzmiących egzemplarzach,</w:t>
      </w:r>
      <w:r>
        <w:rPr>
          <w:rFonts w:ascii="Arial Unicode MS" w:hAnsi="Arial Unicode MS"/>
        </w:rPr>
        <w:br/>
      </w:r>
      <w:r>
        <w:rPr>
          <w:rFonts w:ascii="Times New Roman" w:hAnsi="Times New Roman"/>
        </w:rPr>
        <w:t>po jednym dla każdej ze Stron.</w:t>
      </w:r>
    </w:p>
    <w:p w:rsidR="00A91835" w:rsidRDefault="00A91835" w:rsidP="00926FD6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Integralną część niniejszej umowy stanowi:</w:t>
      </w:r>
    </w:p>
    <w:p w:rsidR="00A91835" w:rsidRPr="00881F79" w:rsidRDefault="00A91835" w:rsidP="00926F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 w:firstLine="65"/>
        <w:jc w:val="both"/>
        <w:rPr>
          <w:rFonts w:ascii="Times New Roman" w:hAnsi="Times New Roman" w:cs="Times New Roman"/>
        </w:rPr>
      </w:pPr>
      <w:r w:rsidRPr="00881F79">
        <w:rPr>
          <w:rFonts w:ascii="Times New Roman" w:hAnsi="Times New Roman" w:cs="Times New Roman"/>
          <w:smallCaps/>
        </w:rPr>
        <w:t xml:space="preserve">1) </w:t>
      </w:r>
      <w:r>
        <w:rPr>
          <w:rFonts w:ascii="Times New Roman" w:hAnsi="Times New Roman" w:cs="Times New Roman"/>
          <w:smallCaps/>
        </w:rPr>
        <w:t xml:space="preserve">    </w:t>
      </w:r>
      <w:r w:rsidRPr="00881F79">
        <w:rPr>
          <w:rFonts w:ascii="Times New Roman" w:hAnsi="Times New Roman" w:cs="Times New Roman"/>
          <w:smallCaps/>
        </w:rPr>
        <w:t>Szczegółowy opis przedmiotu zamówienia</w:t>
      </w:r>
      <w:r w:rsidRPr="00881F79">
        <w:rPr>
          <w:rFonts w:ascii="Times New Roman" w:hAnsi="Times New Roman" w:cs="Times New Roman"/>
        </w:rPr>
        <w:t xml:space="preserve"> /SPECYFIKACJA TECHNICZNA/ - </w:t>
      </w:r>
      <w:r>
        <w:rPr>
          <w:rFonts w:ascii="Times New Roman" w:hAnsi="Times New Roman" w:cs="Times New Roman"/>
        </w:rPr>
        <w:t xml:space="preserve"> </w:t>
      </w:r>
      <w:r w:rsidRPr="00881F79">
        <w:rPr>
          <w:rFonts w:ascii="Times New Roman" w:hAnsi="Times New Roman" w:cs="Times New Roman"/>
          <w:smallCaps/>
        </w:rPr>
        <w:t>sprzęt nagłaśniająco-multimedialny</w:t>
      </w:r>
    </w:p>
    <w:p w:rsidR="00A91835" w:rsidRDefault="00A918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A91835" w:rsidRDefault="00A918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bCs/>
        </w:rPr>
        <w:t>Zamawiający                                                                                   Wykonawca</w:t>
      </w:r>
    </w:p>
    <w:p w:rsidR="00A91835" w:rsidRDefault="00A918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0"/>
          <w:szCs w:val="20"/>
        </w:rPr>
      </w:pPr>
    </w:p>
    <w:p w:rsidR="00A91835" w:rsidRDefault="00A918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0"/>
          <w:szCs w:val="20"/>
        </w:rPr>
      </w:pPr>
    </w:p>
    <w:p w:rsidR="00A91835" w:rsidRDefault="00A918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0"/>
          <w:szCs w:val="20"/>
        </w:rPr>
      </w:pPr>
    </w:p>
    <w:p w:rsidR="00A91835" w:rsidRDefault="00A918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0"/>
          <w:szCs w:val="20"/>
        </w:rPr>
      </w:pPr>
    </w:p>
    <w:p w:rsidR="00A91835" w:rsidRPr="00F942AB" w:rsidRDefault="00A918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0"/>
          <w:szCs w:val="20"/>
        </w:rPr>
      </w:pPr>
      <w:r w:rsidRPr="00F942AB">
        <w:rPr>
          <w:rFonts w:ascii="Times New Roman" w:hAnsi="Times New Roman" w:cs="Times New Roman"/>
          <w:sz w:val="20"/>
          <w:szCs w:val="20"/>
        </w:rPr>
        <w:t>* niepotrzebne skreślić</w:t>
      </w:r>
    </w:p>
    <w:sectPr w:rsidR="00A91835" w:rsidRPr="00F942AB" w:rsidSect="00355FFA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835" w:rsidRDefault="00A91835" w:rsidP="00355F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 w:line="240" w:lineRule="auto"/>
        <w:rPr>
          <w:rFonts w:ascii="Times New Roman" w:hAnsi="Times New Roman" w:cs="Times New Roman"/>
          <w:color w:val="auto"/>
          <w:kern w:val="0"/>
          <w:lang w:val="en-US" w:eastAsia="en-US"/>
        </w:rPr>
      </w:pPr>
      <w:r>
        <w:rPr>
          <w:rFonts w:ascii="Times New Roman" w:hAnsi="Times New Roman" w:cs="Times New Roman"/>
          <w:color w:val="auto"/>
          <w:kern w:val="0"/>
          <w:lang w:val="en-US" w:eastAsia="en-US"/>
        </w:rPr>
        <w:separator/>
      </w:r>
    </w:p>
  </w:endnote>
  <w:endnote w:type="continuationSeparator" w:id="0">
    <w:p w:rsidR="00A91835" w:rsidRDefault="00A91835" w:rsidP="00355F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 w:line="240" w:lineRule="auto"/>
        <w:rPr>
          <w:rFonts w:ascii="Times New Roman" w:hAnsi="Times New Roman" w:cs="Times New Roman"/>
          <w:color w:val="auto"/>
          <w:kern w:val="0"/>
          <w:lang w:val="en-US" w:eastAsia="en-US"/>
        </w:rPr>
      </w:pPr>
      <w:r>
        <w:rPr>
          <w:rFonts w:ascii="Times New Roman" w:hAnsi="Times New Roman" w:cs="Times New Roman"/>
          <w:color w:val="auto"/>
          <w:kern w:val="0"/>
          <w:lang w:val="en-US"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835" w:rsidRDefault="00A91835" w:rsidP="00881F79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fficeArt object" o:spid="_x0000_i1029" type="#_x0000_t75" style="width:97.5pt;height:51pt;visibility:visible">
          <v:imagedata r:id="rId1" o:title=""/>
        </v:shape>
      </w:pict>
    </w:r>
    <w:r>
      <w:t xml:space="preserve">    </w:t>
    </w:r>
    <w:r>
      <w:rPr>
        <w:noProof/>
      </w:rPr>
      <w:pict>
        <v:shape id="_x0000_i1030" type="#_x0000_t75" style="width:60pt;height:37.5pt;visibility:visible">
          <v:imagedata r:id="rId2" o:title=""/>
        </v:shape>
      </w:pict>
    </w:r>
    <w:r>
      <w:t xml:space="preserve">   </w:t>
    </w:r>
    <w:r>
      <w:rPr>
        <w:noProof/>
      </w:rPr>
      <w:pict>
        <v:shape id="_x0000_i1031" type="#_x0000_t75" style="width:92.25pt;height:42pt;visibility:visible">
          <v:imagedata r:id="rId3" o:title=""/>
        </v:shape>
      </w:pict>
    </w:r>
    <w:r>
      <w:t xml:space="preserve">   </w:t>
    </w:r>
    <w:r>
      <w:rPr>
        <w:noProof/>
      </w:rPr>
      <w:pict>
        <v:shape id="_x0000_i1032" type="#_x0000_t75" style="width:137.25pt;height:42.75pt;visibility:visible">
          <v:imagedata r:id="rId4" o:title=""/>
        </v:shape>
      </w:pict>
    </w:r>
  </w:p>
  <w:p w:rsidR="00A91835" w:rsidRDefault="00A91835" w:rsidP="00881F79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  <w:r>
      <w:rPr>
        <w:sz w:val="20"/>
        <w:szCs w:val="20"/>
      </w:rPr>
      <w:t>Projekt pn.: „Modernizacja historycznej infrastruktury Biblioteki celem stworzenia przestrzeni do aktywnego udziału mieszkańców Lubelszczyzny w kulturze” współfinansowany ze środków Europejskiego Funduszu Rozwoju Regionalnego w ramach Regionalnego Programu Operacyjnego Województwa Lubelskiego na lata 2014-2020</w:t>
    </w:r>
  </w:p>
  <w:p w:rsidR="00A91835" w:rsidRDefault="00A91835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835" w:rsidRDefault="00A91835" w:rsidP="00355F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 w:line="240" w:lineRule="auto"/>
        <w:rPr>
          <w:rFonts w:ascii="Times New Roman" w:hAnsi="Times New Roman" w:cs="Times New Roman"/>
          <w:color w:val="auto"/>
          <w:kern w:val="0"/>
          <w:lang w:val="en-US" w:eastAsia="en-US"/>
        </w:rPr>
      </w:pPr>
      <w:r>
        <w:rPr>
          <w:rFonts w:ascii="Times New Roman" w:hAnsi="Times New Roman" w:cs="Times New Roman"/>
          <w:color w:val="auto"/>
          <w:kern w:val="0"/>
          <w:lang w:val="en-US" w:eastAsia="en-US"/>
        </w:rPr>
        <w:separator/>
      </w:r>
    </w:p>
  </w:footnote>
  <w:footnote w:type="continuationSeparator" w:id="0">
    <w:p w:rsidR="00A91835" w:rsidRDefault="00A91835" w:rsidP="00355F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 w:line="240" w:lineRule="auto"/>
        <w:rPr>
          <w:rFonts w:ascii="Times New Roman" w:hAnsi="Times New Roman" w:cs="Times New Roman"/>
          <w:color w:val="auto"/>
          <w:kern w:val="0"/>
          <w:lang w:val="en-US" w:eastAsia="en-US"/>
        </w:rPr>
      </w:pPr>
      <w:r>
        <w:rPr>
          <w:rFonts w:ascii="Times New Roman" w:hAnsi="Times New Roman" w:cs="Times New Roman"/>
          <w:color w:val="auto"/>
          <w:kern w:val="0"/>
          <w:lang w:val="en-US"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835" w:rsidRDefault="00A91835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72AD"/>
    <w:multiLevelType w:val="hybridMultilevel"/>
    <w:tmpl w:val="FFFFFFFF"/>
    <w:numStyleLink w:val="Zaimportowanystyl4"/>
  </w:abstractNum>
  <w:abstractNum w:abstractNumId="1">
    <w:nsid w:val="03975853"/>
    <w:multiLevelType w:val="hybridMultilevel"/>
    <w:tmpl w:val="FFFFFFFF"/>
    <w:styleLink w:val="Zaimportowanystyl6"/>
    <w:lvl w:ilvl="0" w:tplc="4296D50E">
      <w:start w:val="1"/>
      <w:numFmt w:val="decimal"/>
      <w:lvlText w:val="%1)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B88D1D6">
      <w:start w:val="1"/>
      <w:numFmt w:val="decimal"/>
      <w:lvlText w:val="%2)"/>
      <w:lvlJc w:val="left"/>
      <w:pPr>
        <w:ind w:left="708" w:hanging="34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ACF84B98">
      <w:start w:val="1"/>
      <w:numFmt w:val="decimal"/>
      <w:lvlText w:val="%3)"/>
      <w:lvlJc w:val="left"/>
      <w:pPr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8A63682">
      <w:start w:val="1"/>
      <w:numFmt w:val="decimal"/>
      <w:lvlText w:val="%4)"/>
      <w:lvlJc w:val="left"/>
      <w:pPr>
        <w:ind w:left="1416" w:hanging="33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72801D0A">
      <w:start w:val="1"/>
      <w:numFmt w:val="decimal"/>
      <w:lvlText w:val="%5)"/>
      <w:lvlJc w:val="left"/>
      <w:pPr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552AB7EA">
      <w:start w:val="1"/>
      <w:numFmt w:val="decimal"/>
      <w:lvlText w:val="%6)"/>
      <w:lvlJc w:val="left"/>
      <w:pPr>
        <w:ind w:left="2124" w:hanging="32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0D5835C0">
      <w:start w:val="1"/>
      <w:numFmt w:val="decimal"/>
      <w:lvlText w:val="%7)"/>
      <w:lvlJc w:val="left"/>
      <w:pPr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9482EE44">
      <w:start w:val="1"/>
      <w:numFmt w:val="decimal"/>
      <w:lvlText w:val="%8)"/>
      <w:lvlJc w:val="left"/>
      <w:pPr>
        <w:ind w:left="2832" w:hanging="312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445ABD2C">
      <w:start w:val="1"/>
      <w:numFmt w:val="decimal"/>
      <w:lvlText w:val="%9)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">
    <w:nsid w:val="040303E0"/>
    <w:multiLevelType w:val="hybridMultilevel"/>
    <w:tmpl w:val="FFFFFFFF"/>
    <w:numStyleLink w:val="Zaimportowanystyl9"/>
  </w:abstractNum>
  <w:abstractNum w:abstractNumId="3">
    <w:nsid w:val="05B64EF3"/>
    <w:multiLevelType w:val="hybridMultilevel"/>
    <w:tmpl w:val="FFFFFFFF"/>
    <w:styleLink w:val="Zaimportowanystyl16"/>
    <w:lvl w:ilvl="0" w:tplc="E6B66BE6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CB6CA748">
      <w:start w:val="1"/>
      <w:numFmt w:val="decimal"/>
      <w:lvlText w:val="%2."/>
      <w:lvlJc w:val="left"/>
      <w:pPr>
        <w:tabs>
          <w:tab w:val="num" w:pos="1080"/>
        </w:tabs>
        <w:ind w:left="1092" w:hanging="372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1FEC0CFE">
      <w:start w:val="1"/>
      <w:numFmt w:val="decimal"/>
      <w:lvlText w:val="%3."/>
      <w:lvlJc w:val="left"/>
      <w:pPr>
        <w:tabs>
          <w:tab w:val="num" w:pos="1416"/>
        </w:tabs>
        <w:ind w:left="1428" w:hanging="34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BDB8D39C">
      <w:start w:val="1"/>
      <w:numFmt w:val="decimal"/>
      <w:lvlText w:val="%4."/>
      <w:lvlJc w:val="left"/>
      <w:pPr>
        <w:tabs>
          <w:tab w:val="num" w:pos="1800"/>
        </w:tabs>
        <w:ind w:left="1812" w:hanging="372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ABA43CFA">
      <w:start w:val="1"/>
      <w:numFmt w:val="decimal"/>
      <w:lvlText w:val="%5."/>
      <w:lvlJc w:val="left"/>
      <w:pPr>
        <w:tabs>
          <w:tab w:val="num" w:pos="2124"/>
        </w:tabs>
        <w:ind w:left="2136" w:hanging="33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B5DC4586">
      <w:start w:val="1"/>
      <w:numFmt w:val="decimal"/>
      <w:lvlText w:val="%6."/>
      <w:lvlJc w:val="left"/>
      <w:pPr>
        <w:tabs>
          <w:tab w:val="num" w:pos="2520"/>
        </w:tabs>
        <w:ind w:left="2532" w:hanging="372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7ABCF368">
      <w:start w:val="1"/>
      <w:numFmt w:val="decimal"/>
      <w:lvlText w:val="%7."/>
      <w:lvlJc w:val="left"/>
      <w:pPr>
        <w:tabs>
          <w:tab w:val="num" w:pos="2832"/>
        </w:tabs>
        <w:ind w:left="2844" w:hanging="32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396CF7E">
      <w:start w:val="1"/>
      <w:numFmt w:val="decimal"/>
      <w:lvlText w:val="%8."/>
      <w:lvlJc w:val="left"/>
      <w:pPr>
        <w:tabs>
          <w:tab w:val="num" w:pos="3240"/>
        </w:tabs>
        <w:ind w:left="3252" w:hanging="372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A5B24010">
      <w:start w:val="1"/>
      <w:numFmt w:val="decimal"/>
      <w:lvlText w:val="%9."/>
      <w:lvlJc w:val="left"/>
      <w:pPr>
        <w:tabs>
          <w:tab w:val="num" w:pos="3540"/>
        </w:tabs>
        <w:ind w:left="3552" w:hanging="312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">
    <w:nsid w:val="077C4E4C"/>
    <w:multiLevelType w:val="hybridMultilevel"/>
    <w:tmpl w:val="FFFFFFFF"/>
    <w:styleLink w:val="Zaimportowanystyl2"/>
    <w:lvl w:ilvl="0" w:tplc="F6EC463C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CA629654">
      <w:start w:val="1"/>
      <w:numFmt w:val="decimal"/>
      <w:lvlText w:val="%2)"/>
      <w:lvlJc w:val="left"/>
      <w:pPr>
        <w:tabs>
          <w:tab w:val="num" w:pos="1080"/>
        </w:tabs>
        <w:ind w:left="1092" w:hanging="372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BCA462DA">
      <w:start w:val="1"/>
      <w:numFmt w:val="decimal"/>
      <w:lvlText w:val="%3)"/>
      <w:lvlJc w:val="left"/>
      <w:pPr>
        <w:tabs>
          <w:tab w:val="num" w:pos="1416"/>
        </w:tabs>
        <w:ind w:left="1428" w:hanging="34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9FBEE7F8">
      <w:start w:val="1"/>
      <w:numFmt w:val="decimal"/>
      <w:lvlText w:val="%4)"/>
      <w:lvlJc w:val="left"/>
      <w:pPr>
        <w:tabs>
          <w:tab w:val="num" w:pos="1800"/>
        </w:tabs>
        <w:ind w:left="1812" w:hanging="372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B9F2021C">
      <w:start w:val="1"/>
      <w:numFmt w:val="decimal"/>
      <w:lvlText w:val="%5)"/>
      <w:lvlJc w:val="left"/>
      <w:pPr>
        <w:tabs>
          <w:tab w:val="num" w:pos="2124"/>
        </w:tabs>
        <w:ind w:left="2136" w:hanging="33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24E82A92">
      <w:start w:val="1"/>
      <w:numFmt w:val="decimal"/>
      <w:lvlText w:val="%6)"/>
      <w:lvlJc w:val="left"/>
      <w:pPr>
        <w:tabs>
          <w:tab w:val="num" w:pos="2520"/>
        </w:tabs>
        <w:ind w:left="2532" w:hanging="372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7B26D090">
      <w:start w:val="1"/>
      <w:numFmt w:val="decimal"/>
      <w:lvlText w:val="%7)"/>
      <w:lvlJc w:val="left"/>
      <w:pPr>
        <w:tabs>
          <w:tab w:val="num" w:pos="2832"/>
        </w:tabs>
        <w:ind w:left="2844" w:hanging="32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B9F8161C">
      <w:start w:val="1"/>
      <w:numFmt w:val="decimal"/>
      <w:lvlText w:val="%8)"/>
      <w:lvlJc w:val="left"/>
      <w:pPr>
        <w:tabs>
          <w:tab w:val="num" w:pos="3240"/>
        </w:tabs>
        <w:ind w:left="3252" w:hanging="372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AE50D03A">
      <w:start w:val="1"/>
      <w:numFmt w:val="decimal"/>
      <w:lvlText w:val="%9)"/>
      <w:lvlJc w:val="left"/>
      <w:pPr>
        <w:tabs>
          <w:tab w:val="num" w:pos="3540"/>
        </w:tabs>
        <w:ind w:left="3552" w:hanging="312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">
    <w:nsid w:val="0A372264"/>
    <w:multiLevelType w:val="hybridMultilevel"/>
    <w:tmpl w:val="FFFFFFFF"/>
    <w:numStyleLink w:val="Zaimportowanystyl15"/>
  </w:abstractNum>
  <w:abstractNum w:abstractNumId="6">
    <w:nsid w:val="0AE64585"/>
    <w:multiLevelType w:val="hybridMultilevel"/>
    <w:tmpl w:val="FFFFFFFF"/>
    <w:styleLink w:val="Zaimportowanystyl7"/>
    <w:lvl w:ilvl="0" w:tplc="8BDC1DA8">
      <w:start w:val="1"/>
      <w:numFmt w:val="decimal"/>
      <w:lvlText w:val="%1."/>
      <w:lvlJc w:val="left"/>
      <w:pPr>
        <w:ind w:left="425" w:hanging="42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1905402">
      <w:start w:val="1"/>
      <w:numFmt w:val="decimal"/>
      <w:lvlText w:val="%2."/>
      <w:lvlJc w:val="left"/>
      <w:pPr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29B2FF2A">
      <w:start w:val="1"/>
      <w:numFmt w:val="decimal"/>
      <w:lvlText w:val="%3."/>
      <w:lvlJc w:val="left"/>
      <w:pPr>
        <w:ind w:left="1416" w:hanging="33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87A8D09C">
      <w:start w:val="1"/>
      <w:numFmt w:val="decimal"/>
      <w:lvlText w:val="%4."/>
      <w:lvlJc w:val="left"/>
      <w:pPr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B1A0BC00">
      <w:start w:val="1"/>
      <w:numFmt w:val="decimal"/>
      <w:lvlText w:val="%5."/>
      <w:lvlJc w:val="left"/>
      <w:pPr>
        <w:ind w:left="2124" w:hanging="32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DEFE57D6">
      <w:start w:val="1"/>
      <w:numFmt w:val="decimal"/>
      <w:lvlText w:val="%6."/>
      <w:lvlJc w:val="left"/>
      <w:pPr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2E7E0EC2">
      <w:start w:val="1"/>
      <w:numFmt w:val="decimal"/>
      <w:lvlText w:val="%7."/>
      <w:lvlJc w:val="left"/>
      <w:pPr>
        <w:ind w:left="2832" w:hanging="312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9F10A3A8">
      <w:start w:val="1"/>
      <w:numFmt w:val="decimal"/>
      <w:lvlText w:val="%8.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E316843E">
      <w:start w:val="1"/>
      <w:numFmt w:val="decimal"/>
      <w:lvlText w:val="%9."/>
      <w:lvlJc w:val="left"/>
      <w:pPr>
        <w:ind w:left="3540" w:hanging="30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7">
    <w:nsid w:val="10716EDC"/>
    <w:multiLevelType w:val="hybridMultilevel"/>
    <w:tmpl w:val="FFFFFFFF"/>
    <w:numStyleLink w:val="Zaimportowanystyl2"/>
  </w:abstractNum>
  <w:abstractNum w:abstractNumId="8">
    <w:nsid w:val="14BA49CA"/>
    <w:multiLevelType w:val="hybridMultilevel"/>
    <w:tmpl w:val="FFFFFFFF"/>
    <w:numStyleLink w:val="Zaimportowanystyl16"/>
  </w:abstractNum>
  <w:abstractNum w:abstractNumId="9">
    <w:nsid w:val="1E525B16"/>
    <w:multiLevelType w:val="hybridMultilevel"/>
    <w:tmpl w:val="FFFFFFFF"/>
    <w:styleLink w:val="Zaimportowanystyl1"/>
    <w:lvl w:ilvl="0" w:tplc="3FDC6C38">
      <w:start w:val="1"/>
      <w:numFmt w:val="decimal"/>
      <w:lvlText w:val="%1."/>
      <w:lvlJc w:val="left"/>
      <w:pPr>
        <w:ind w:left="425" w:hanging="42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D304410">
      <w:start w:val="1"/>
      <w:numFmt w:val="decimal"/>
      <w:lvlText w:val="%2."/>
      <w:lvlJc w:val="left"/>
      <w:pPr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7626D5C">
      <w:start w:val="1"/>
      <w:numFmt w:val="decimal"/>
      <w:lvlText w:val="%3."/>
      <w:lvlJc w:val="left"/>
      <w:pPr>
        <w:ind w:left="1416" w:hanging="33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CB284A88">
      <w:start w:val="1"/>
      <w:numFmt w:val="decimal"/>
      <w:lvlText w:val="%4."/>
      <w:lvlJc w:val="left"/>
      <w:pPr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B1B02E14">
      <w:start w:val="1"/>
      <w:numFmt w:val="decimal"/>
      <w:lvlText w:val="%5."/>
      <w:lvlJc w:val="left"/>
      <w:pPr>
        <w:ind w:left="2124" w:hanging="32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01CE9BFA">
      <w:start w:val="1"/>
      <w:numFmt w:val="decimal"/>
      <w:lvlText w:val="%6."/>
      <w:lvlJc w:val="left"/>
      <w:pPr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642440B2">
      <w:start w:val="1"/>
      <w:numFmt w:val="decimal"/>
      <w:lvlText w:val="%7."/>
      <w:lvlJc w:val="left"/>
      <w:pPr>
        <w:ind w:left="2832" w:hanging="312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4CAE1604">
      <w:start w:val="1"/>
      <w:numFmt w:val="decimal"/>
      <w:lvlText w:val="%8.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DB281FD8">
      <w:start w:val="1"/>
      <w:numFmt w:val="decimal"/>
      <w:lvlText w:val="%9."/>
      <w:lvlJc w:val="left"/>
      <w:pPr>
        <w:ind w:left="3540" w:hanging="30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0">
    <w:nsid w:val="1F0F3798"/>
    <w:multiLevelType w:val="multilevel"/>
    <w:tmpl w:val="0C268748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75"/>
        </w:tabs>
        <w:ind w:left="675" w:hanging="495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11">
    <w:nsid w:val="26610744"/>
    <w:multiLevelType w:val="hybridMultilevel"/>
    <w:tmpl w:val="FFFFFFFF"/>
    <w:styleLink w:val="Zaimportowanystyl11"/>
    <w:lvl w:ilvl="0" w:tplc="DE727AFE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DC4E3B96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D0A8F24">
      <w:start w:val="1"/>
      <w:numFmt w:val="decimal"/>
      <w:lvlText w:val="%3)"/>
      <w:lvlJc w:val="left"/>
      <w:pPr>
        <w:tabs>
          <w:tab w:val="num" w:pos="708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FDBCA060">
      <w:start w:val="1"/>
      <w:numFmt w:val="decimal"/>
      <w:lvlText w:val="%4)"/>
      <w:lvlJc w:val="left"/>
      <w:pPr>
        <w:tabs>
          <w:tab w:val="num" w:pos="708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02F01AEA">
      <w:start w:val="1"/>
      <w:numFmt w:val="decimal"/>
      <w:lvlText w:val="%5)"/>
      <w:lvlJc w:val="left"/>
      <w:pPr>
        <w:tabs>
          <w:tab w:val="num" w:pos="708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0248F116">
      <w:start w:val="1"/>
      <w:numFmt w:val="decimal"/>
      <w:lvlText w:val="%6)"/>
      <w:lvlJc w:val="left"/>
      <w:pPr>
        <w:tabs>
          <w:tab w:val="num" w:pos="708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5BFA0B60">
      <w:start w:val="1"/>
      <w:numFmt w:val="decimal"/>
      <w:lvlText w:val="%7)"/>
      <w:lvlJc w:val="left"/>
      <w:pPr>
        <w:tabs>
          <w:tab w:val="num" w:pos="708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B7A84028">
      <w:start w:val="1"/>
      <w:numFmt w:val="decimal"/>
      <w:lvlText w:val="%8)"/>
      <w:lvlJc w:val="left"/>
      <w:pPr>
        <w:tabs>
          <w:tab w:val="num" w:pos="708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B7805626">
      <w:start w:val="1"/>
      <w:numFmt w:val="decimal"/>
      <w:lvlText w:val="%9)"/>
      <w:lvlJc w:val="left"/>
      <w:pPr>
        <w:tabs>
          <w:tab w:val="num" w:pos="708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2">
    <w:nsid w:val="2A5F27C6"/>
    <w:multiLevelType w:val="hybridMultilevel"/>
    <w:tmpl w:val="A47A4C2E"/>
    <w:lvl w:ilvl="0" w:tplc="AB0A3092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36F6534"/>
    <w:multiLevelType w:val="hybridMultilevel"/>
    <w:tmpl w:val="FFFFFFFF"/>
    <w:styleLink w:val="Zaimportowanystyl3"/>
    <w:lvl w:ilvl="0" w:tplc="6F7A3AB8">
      <w:start w:val="1"/>
      <w:numFmt w:val="decimal"/>
      <w:lvlText w:val="%1."/>
      <w:lvlJc w:val="left"/>
      <w:pPr>
        <w:ind w:left="425" w:hanging="42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20F232D0">
      <w:start w:val="1"/>
      <w:numFmt w:val="decimal"/>
      <w:lvlText w:val="%2."/>
      <w:lvlJc w:val="left"/>
      <w:pPr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D94A9976">
      <w:start w:val="1"/>
      <w:numFmt w:val="decimal"/>
      <w:lvlText w:val="%3."/>
      <w:lvlJc w:val="left"/>
      <w:pPr>
        <w:ind w:left="1416" w:hanging="33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CB561C56">
      <w:start w:val="1"/>
      <w:numFmt w:val="decimal"/>
      <w:lvlText w:val="%4."/>
      <w:lvlJc w:val="left"/>
      <w:pPr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991EAB1E">
      <w:start w:val="1"/>
      <w:numFmt w:val="decimal"/>
      <w:lvlText w:val="%5."/>
      <w:lvlJc w:val="left"/>
      <w:pPr>
        <w:ind w:left="2124" w:hanging="32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4D3C5FBE">
      <w:start w:val="1"/>
      <w:numFmt w:val="decimal"/>
      <w:lvlText w:val="%6."/>
      <w:lvlJc w:val="left"/>
      <w:pPr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9000DA5E">
      <w:start w:val="1"/>
      <w:numFmt w:val="decimal"/>
      <w:lvlText w:val="%7."/>
      <w:lvlJc w:val="left"/>
      <w:pPr>
        <w:ind w:left="2832" w:hanging="312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FD66CB46">
      <w:start w:val="1"/>
      <w:numFmt w:val="decimal"/>
      <w:lvlText w:val="%8.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3D2C534">
      <w:start w:val="1"/>
      <w:numFmt w:val="decimal"/>
      <w:lvlText w:val="%9."/>
      <w:lvlJc w:val="left"/>
      <w:pPr>
        <w:ind w:left="3540" w:hanging="30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4">
    <w:nsid w:val="34F26C46"/>
    <w:multiLevelType w:val="hybridMultilevel"/>
    <w:tmpl w:val="FFFFFFFF"/>
    <w:styleLink w:val="Zaimportowanystyl4"/>
    <w:lvl w:ilvl="0" w:tplc="11AC61BA">
      <w:start w:val="1"/>
      <w:numFmt w:val="decimal"/>
      <w:lvlText w:val="%1."/>
      <w:lvlJc w:val="left"/>
      <w:pPr>
        <w:ind w:left="425" w:hanging="42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92BA5308">
      <w:start w:val="1"/>
      <w:numFmt w:val="decimal"/>
      <w:lvlText w:val="%2."/>
      <w:lvlJc w:val="left"/>
      <w:pPr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7FC3FFA">
      <w:start w:val="1"/>
      <w:numFmt w:val="decimal"/>
      <w:lvlText w:val="%3."/>
      <w:lvlJc w:val="left"/>
      <w:pPr>
        <w:ind w:left="1416" w:hanging="33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DCA4028E">
      <w:start w:val="1"/>
      <w:numFmt w:val="decimal"/>
      <w:lvlText w:val="%4."/>
      <w:lvlJc w:val="left"/>
      <w:pPr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4016FC0C">
      <w:start w:val="1"/>
      <w:numFmt w:val="decimal"/>
      <w:lvlText w:val="%5."/>
      <w:lvlJc w:val="left"/>
      <w:pPr>
        <w:ind w:left="2124" w:hanging="32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1D78EB36">
      <w:start w:val="1"/>
      <w:numFmt w:val="decimal"/>
      <w:lvlText w:val="%6."/>
      <w:lvlJc w:val="left"/>
      <w:pPr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0BDA1D0C">
      <w:start w:val="1"/>
      <w:numFmt w:val="decimal"/>
      <w:lvlText w:val="%7."/>
      <w:lvlJc w:val="left"/>
      <w:pPr>
        <w:ind w:left="2832" w:hanging="312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98FA55A0">
      <w:start w:val="1"/>
      <w:numFmt w:val="decimal"/>
      <w:lvlText w:val="%8.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6FA2F8A8">
      <w:start w:val="1"/>
      <w:numFmt w:val="decimal"/>
      <w:lvlText w:val="%9."/>
      <w:lvlJc w:val="left"/>
      <w:pPr>
        <w:ind w:left="3540" w:hanging="30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5">
    <w:nsid w:val="3563439C"/>
    <w:multiLevelType w:val="hybridMultilevel"/>
    <w:tmpl w:val="EC227584"/>
    <w:lvl w:ilvl="0" w:tplc="0415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81A6A23"/>
    <w:multiLevelType w:val="hybridMultilevel"/>
    <w:tmpl w:val="FFFFFFFF"/>
    <w:styleLink w:val="Zaimportowanystyl14"/>
    <w:lvl w:ilvl="0" w:tplc="0316A7EC">
      <w:start w:val="1"/>
      <w:numFmt w:val="decimal"/>
      <w:lvlText w:val="%1."/>
      <w:lvlJc w:val="left"/>
      <w:pPr>
        <w:ind w:left="425" w:hanging="42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993E76AA">
      <w:start w:val="1"/>
      <w:numFmt w:val="decimal"/>
      <w:lvlText w:val="%2."/>
      <w:lvlJc w:val="left"/>
      <w:pPr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DB18D3C4">
      <w:start w:val="1"/>
      <w:numFmt w:val="decimal"/>
      <w:lvlText w:val="%3."/>
      <w:lvlJc w:val="left"/>
      <w:pPr>
        <w:ind w:left="1416" w:hanging="33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BA7CCA56">
      <w:start w:val="1"/>
      <w:numFmt w:val="decimal"/>
      <w:lvlText w:val="%4."/>
      <w:lvlJc w:val="left"/>
      <w:pPr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D034F61E">
      <w:start w:val="1"/>
      <w:numFmt w:val="decimal"/>
      <w:lvlText w:val="%5."/>
      <w:lvlJc w:val="left"/>
      <w:pPr>
        <w:ind w:left="2124" w:hanging="32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F24AEE0">
      <w:start w:val="1"/>
      <w:numFmt w:val="decimal"/>
      <w:lvlText w:val="%6."/>
      <w:lvlJc w:val="left"/>
      <w:pPr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420C3720">
      <w:start w:val="1"/>
      <w:numFmt w:val="decimal"/>
      <w:lvlText w:val="%7."/>
      <w:lvlJc w:val="left"/>
      <w:pPr>
        <w:ind w:left="2832" w:hanging="312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18223FCC">
      <w:start w:val="1"/>
      <w:numFmt w:val="decimal"/>
      <w:lvlText w:val="%8.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A604FD6">
      <w:start w:val="1"/>
      <w:numFmt w:val="decimal"/>
      <w:lvlText w:val="%9."/>
      <w:lvlJc w:val="left"/>
      <w:pPr>
        <w:ind w:left="3540" w:hanging="30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7">
    <w:nsid w:val="39721CF3"/>
    <w:multiLevelType w:val="hybridMultilevel"/>
    <w:tmpl w:val="FFFFFFFF"/>
    <w:numStyleLink w:val="Zaimportowanystyl14"/>
  </w:abstractNum>
  <w:abstractNum w:abstractNumId="18">
    <w:nsid w:val="3DE66A4E"/>
    <w:multiLevelType w:val="hybridMultilevel"/>
    <w:tmpl w:val="FFFFFFFF"/>
    <w:styleLink w:val="Zaimportowanystyl5"/>
    <w:lvl w:ilvl="0" w:tplc="21B44D5E">
      <w:start w:val="1"/>
      <w:numFmt w:val="decimal"/>
      <w:lvlText w:val="%1."/>
      <w:lvlJc w:val="left"/>
      <w:pPr>
        <w:ind w:left="425" w:hanging="42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68667D88">
      <w:start w:val="1"/>
      <w:numFmt w:val="decimal"/>
      <w:lvlText w:val="%2."/>
      <w:lvlJc w:val="left"/>
      <w:pPr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57B631FA">
      <w:start w:val="1"/>
      <w:numFmt w:val="decimal"/>
      <w:lvlText w:val="%3."/>
      <w:lvlJc w:val="left"/>
      <w:pPr>
        <w:ind w:left="1416" w:hanging="33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895ACCB2">
      <w:start w:val="1"/>
      <w:numFmt w:val="decimal"/>
      <w:lvlText w:val="%4."/>
      <w:lvlJc w:val="left"/>
      <w:pPr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7441E36">
      <w:start w:val="1"/>
      <w:numFmt w:val="decimal"/>
      <w:lvlText w:val="%5."/>
      <w:lvlJc w:val="left"/>
      <w:pPr>
        <w:ind w:left="2124" w:hanging="32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456A6B3E">
      <w:start w:val="1"/>
      <w:numFmt w:val="decimal"/>
      <w:lvlText w:val="%6."/>
      <w:lvlJc w:val="left"/>
      <w:pPr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99B2B892">
      <w:start w:val="1"/>
      <w:numFmt w:val="decimal"/>
      <w:lvlText w:val="%7."/>
      <w:lvlJc w:val="left"/>
      <w:pPr>
        <w:ind w:left="2832" w:hanging="312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87CE99A">
      <w:start w:val="1"/>
      <w:numFmt w:val="decimal"/>
      <w:lvlText w:val="%8.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3C6ED4F8">
      <w:start w:val="1"/>
      <w:numFmt w:val="decimal"/>
      <w:lvlText w:val="%9."/>
      <w:lvlJc w:val="left"/>
      <w:pPr>
        <w:ind w:left="3540" w:hanging="30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9">
    <w:nsid w:val="407D4E80"/>
    <w:multiLevelType w:val="hybridMultilevel"/>
    <w:tmpl w:val="FFFFFFFF"/>
    <w:numStyleLink w:val="Zaimportowanystyl1"/>
  </w:abstractNum>
  <w:abstractNum w:abstractNumId="20">
    <w:nsid w:val="4275401F"/>
    <w:multiLevelType w:val="hybridMultilevel"/>
    <w:tmpl w:val="FFFFFFFF"/>
    <w:numStyleLink w:val="Zaimportowanystyl13"/>
  </w:abstractNum>
  <w:abstractNum w:abstractNumId="21">
    <w:nsid w:val="43F01F2B"/>
    <w:multiLevelType w:val="hybridMultilevel"/>
    <w:tmpl w:val="FFFFFFFF"/>
    <w:numStyleLink w:val="Zaimportowanystyl12"/>
  </w:abstractNum>
  <w:abstractNum w:abstractNumId="22">
    <w:nsid w:val="47030964"/>
    <w:multiLevelType w:val="hybridMultilevel"/>
    <w:tmpl w:val="FFFFFFFF"/>
    <w:styleLink w:val="Zaimportowanystyl13"/>
    <w:lvl w:ilvl="0" w:tplc="C9B4B9C6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8E608AE2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65746B12">
      <w:start w:val="1"/>
      <w:numFmt w:val="decimal"/>
      <w:lvlText w:val="%3)"/>
      <w:lvlJc w:val="left"/>
      <w:pPr>
        <w:tabs>
          <w:tab w:val="num" w:pos="708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206AD016">
      <w:start w:val="1"/>
      <w:numFmt w:val="decimal"/>
      <w:lvlText w:val="%4)"/>
      <w:lvlJc w:val="left"/>
      <w:pPr>
        <w:tabs>
          <w:tab w:val="num" w:pos="708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833C3A44">
      <w:start w:val="1"/>
      <w:numFmt w:val="decimal"/>
      <w:lvlText w:val="%5)"/>
      <w:lvlJc w:val="left"/>
      <w:pPr>
        <w:tabs>
          <w:tab w:val="num" w:pos="708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BB6C91C8">
      <w:start w:val="1"/>
      <w:numFmt w:val="decimal"/>
      <w:lvlText w:val="%6)"/>
      <w:lvlJc w:val="left"/>
      <w:pPr>
        <w:tabs>
          <w:tab w:val="num" w:pos="708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2BD01C30">
      <w:start w:val="1"/>
      <w:numFmt w:val="decimal"/>
      <w:lvlText w:val="%7)"/>
      <w:lvlJc w:val="left"/>
      <w:pPr>
        <w:tabs>
          <w:tab w:val="num" w:pos="708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D45454DC">
      <w:start w:val="1"/>
      <w:numFmt w:val="decimal"/>
      <w:lvlText w:val="%8)"/>
      <w:lvlJc w:val="left"/>
      <w:pPr>
        <w:tabs>
          <w:tab w:val="num" w:pos="708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F1FCE6A2">
      <w:start w:val="1"/>
      <w:numFmt w:val="decimal"/>
      <w:lvlText w:val="%9)"/>
      <w:lvlJc w:val="left"/>
      <w:pPr>
        <w:tabs>
          <w:tab w:val="num" w:pos="708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3">
    <w:nsid w:val="558F0883"/>
    <w:multiLevelType w:val="hybridMultilevel"/>
    <w:tmpl w:val="FFFFFFFF"/>
    <w:numStyleLink w:val="Zaimportowanystyl6"/>
  </w:abstractNum>
  <w:abstractNum w:abstractNumId="24">
    <w:nsid w:val="576C0646"/>
    <w:multiLevelType w:val="hybridMultilevel"/>
    <w:tmpl w:val="FFFFFFFF"/>
    <w:styleLink w:val="Zaimportowanystyl10"/>
    <w:lvl w:ilvl="0" w:tplc="B6C8B782">
      <w:start w:val="1"/>
      <w:numFmt w:val="decimal"/>
      <w:lvlText w:val="%1."/>
      <w:lvlJc w:val="left"/>
      <w:pPr>
        <w:ind w:left="425" w:hanging="42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92A0787C">
      <w:start w:val="1"/>
      <w:numFmt w:val="decimal"/>
      <w:suff w:val="nothing"/>
      <w:lvlText w:val="%2)"/>
      <w:lvlJc w:val="left"/>
      <w:pPr>
        <w:ind w:left="425" w:hanging="141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2" w:tplc="BBB82466">
      <w:start w:val="1"/>
      <w:numFmt w:val="decimal"/>
      <w:lvlText w:val="%3."/>
      <w:lvlJc w:val="left"/>
      <w:pPr>
        <w:ind w:left="1416" w:hanging="33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3" w:tplc="B4D87264">
      <w:start w:val="1"/>
      <w:numFmt w:val="decimal"/>
      <w:lvlText w:val="%4."/>
      <w:lvlJc w:val="left"/>
      <w:pPr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 w:tplc="E99216DC">
      <w:start w:val="1"/>
      <w:numFmt w:val="decimal"/>
      <w:lvlText w:val="%5."/>
      <w:lvlJc w:val="left"/>
      <w:pPr>
        <w:ind w:left="2124" w:hanging="32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 w:tplc="50067C7E">
      <w:start w:val="1"/>
      <w:numFmt w:val="decimal"/>
      <w:lvlText w:val="%6."/>
      <w:lvlJc w:val="left"/>
      <w:pPr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6" w:tplc="90F6AF68">
      <w:start w:val="1"/>
      <w:numFmt w:val="decimal"/>
      <w:lvlText w:val="%7."/>
      <w:lvlJc w:val="left"/>
      <w:pPr>
        <w:ind w:left="2832" w:hanging="312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7" w:tplc="D83C2560">
      <w:start w:val="1"/>
      <w:numFmt w:val="decimal"/>
      <w:lvlText w:val="%8.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8" w:tplc="2FF2AA66">
      <w:start w:val="1"/>
      <w:numFmt w:val="decimal"/>
      <w:lvlText w:val="%9."/>
      <w:lvlJc w:val="left"/>
      <w:pPr>
        <w:ind w:left="3540" w:hanging="30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5">
    <w:nsid w:val="59D33268"/>
    <w:multiLevelType w:val="hybridMultilevel"/>
    <w:tmpl w:val="FFFFFFFF"/>
    <w:numStyleLink w:val="Zaimportowanystyl10"/>
  </w:abstractNum>
  <w:abstractNum w:abstractNumId="26">
    <w:nsid w:val="5E8261FC"/>
    <w:multiLevelType w:val="hybridMultilevel"/>
    <w:tmpl w:val="FFFFFFFF"/>
    <w:numStyleLink w:val="Zaimportowanystyl11"/>
  </w:abstractNum>
  <w:abstractNum w:abstractNumId="27">
    <w:nsid w:val="65F958C9"/>
    <w:multiLevelType w:val="hybridMultilevel"/>
    <w:tmpl w:val="FFFFFFFF"/>
    <w:numStyleLink w:val="Zaimportowanystyl8"/>
  </w:abstractNum>
  <w:abstractNum w:abstractNumId="28">
    <w:nsid w:val="69AE770A"/>
    <w:multiLevelType w:val="hybridMultilevel"/>
    <w:tmpl w:val="FFFFFFFF"/>
    <w:numStyleLink w:val="Zaimportowanystyl7"/>
  </w:abstractNum>
  <w:abstractNum w:abstractNumId="29">
    <w:nsid w:val="72364B32"/>
    <w:multiLevelType w:val="hybridMultilevel"/>
    <w:tmpl w:val="FFFFFFFF"/>
    <w:styleLink w:val="Zaimportowanystyl9"/>
    <w:lvl w:ilvl="0" w:tplc="1718747E">
      <w:start w:val="1"/>
      <w:numFmt w:val="decimal"/>
      <w:lvlText w:val="%1."/>
      <w:lvlJc w:val="left"/>
      <w:pPr>
        <w:ind w:left="425" w:hanging="42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9274DA02">
      <w:start w:val="1"/>
      <w:numFmt w:val="decimal"/>
      <w:lvlText w:val="%2."/>
      <w:lvlJc w:val="left"/>
      <w:pPr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B620254">
      <w:start w:val="1"/>
      <w:numFmt w:val="decimal"/>
      <w:lvlText w:val="%3."/>
      <w:lvlJc w:val="left"/>
      <w:pPr>
        <w:ind w:left="1416" w:hanging="33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B810C2A4">
      <w:start w:val="1"/>
      <w:numFmt w:val="decimal"/>
      <w:lvlText w:val="%4."/>
      <w:lvlJc w:val="left"/>
      <w:pPr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9B5221D8">
      <w:start w:val="1"/>
      <w:numFmt w:val="decimal"/>
      <w:lvlText w:val="%5."/>
      <w:lvlJc w:val="left"/>
      <w:pPr>
        <w:ind w:left="2124" w:hanging="32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A726D6BA">
      <w:start w:val="1"/>
      <w:numFmt w:val="decimal"/>
      <w:lvlText w:val="%6."/>
      <w:lvlJc w:val="left"/>
      <w:pPr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3E280596">
      <w:start w:val="1"/>
      <w:numFmt w:val="decimal"/>
      <w:lvlText w:val="%7."/>
      <w:lvlJc w:val="left"/>
      <w:pPr>
        <w:ind w:left="2832" w:hanging="312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C3A087FA">
      <w:start w:val="1"/>
      <w:numFmt w:val="decimal"/>
      <w:lvlText w:val="%8.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030AD52C">
      <w:start w:val="1"/>
      <w:numFmt w:val="decimal"/>
      <w:lvlText w:val="%9."/>
      <w:lvlJc w:val="left"/>
      <w:pPr>
        <w:ind w:left="3540" w:hanging="30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0">
    <w:nsid w:val="74D9698D"/>
    <w:multiLevelType w:val="hybridMultilevel"/>
    <w:tmpl w:val="FFFFFFFF"/>
    <w:styleLink w:val="Zaimportowanystyl15"/>
    <w:lvl w:ilvl="0" w:tplc="2CAACE9E">
      <w:start w:val="1"/>
      <w:numFmt w:val="decimal"/>
      <w:lvlText w:val="%1."/>
      <w:lvlJc w:val="left"/>
      <w:pPr>
        <w:ind w:left="425" w:hanging="42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10B0A532">
      <w:start w:val="1"/>
      <w:numFmt w:val="decimal"/>
      <w:lvlText w:val="%2."/>
      <w:lvlJc w:val="left"/>
      <w:pPr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BA28E46">
      <w:start w:val="1"/>
      <w:numFmt w:val="decimal"/>
      <w:lvlText w:val="%3."/>
      <w:lvlJc w:val="left"/>
      <w:pPr>
        <w:ind w:left="1416" w:hanging="33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BB60E566">
      <w:start w:val="1"/>
      <w:numFmt w:val="decimal"/>
      <w:lvlText w:val="%4."/>
      <w:lvlJc w:val="left"/>
      <w:pPr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014893CA">
      <w:start w:val="1"/>
      <w:numFmt w:val="decimal"/>
      <w:lvlText w:val="%5."/>
      <w:lvlJc w:val="left"/>
      <w:pPr>
        <w:ind w:left="2124" w:hanging="32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3AC89B38">
      <w:start w:val="1"/>
      <w:numFmt w:val="decimal"/>
      <w:lvlText w:val="%6."/>
      <w:lvlJc w:val="left"/>
      <w:pPr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39E21FC8">
      <w:start w:val="1"/>
      <w:numFmt w:val="decimal"/>
      <w:lvlText w:val="%7."/>
      <w:lvlJc w:val="left"/>
      <w:pPr>
        <w:ind w:left="2832" w:hanging="312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9D487E86">
      <w:start w:val="1"/>
      <w:numFmt w:val="decimal"/>
      <w:lvlText w:val="%8.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5A0AACC8">
      <w:start w:val="1"/>
      <w:numFmt w:val="decimal"/>
      <w:lvlText w:val="%9."/>
      <w:lvlJc w:val="left"/>
      <w:pPr>
        <w:ind w:left="3540" w:hanging="30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1">
    <w:nsid w:val="75C13E76"/>
    <w:multiLevelType w:val="hybridMultilevel"/>
    <w:tmpl w:val="FFFFFFFF"/>
    <w:numStyleLink w:val="Zaimportowanystyl3"/>
  </w:abstractNum>
  <w:abstractNum w:abstractNumId="32">
    <w:nsid w:val="764E6DBB"/>
    <w:multiLevelType w:val="hybridMultilevel"/>
    <w:tmpl w:val="FFFFFFFF"/>
    <w:styleLink w:val="Zaimportowanystyl8"/>
    <w:lvl w:ilvl="0" w:tplc="00029BA4">
      <w:start w:val="1"/>
      <w:numFmt w:val="decimal"/>
      <w:lvlText w:val="%1."/>
      <w:lvlJc w:val="left"/>
      <w:pPr>
        <w:ind w:left="425" w:hanging="42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92924FEA">
      <w:start w:val="1"/>
      <w:numFmt w:val="decimal"/>
      <w:lvlText w:val="%2."/>
      <w:lvlJc w:val="left"/>
      <w:pPr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347AA6C2">
      <w:start w:val="1"/>
      <w:numFmt w:val="decimal"/>
      <w:lvlText w:val="%3."/>
      <w:lvlJc w:val="left"/>
      <w:pPr>
        <w:ind w:left="1416" w:hanging="33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03182090">
      <w:start w:val="1"/>
      <w:numFmt w:val="decimal"/>
      <w:lvlText w:val="%4."/>
      <w:lvlJc w:val="left"/>
      <w:pPr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7B04D35C">
      <w:start w:val="1"/>
      <w:numFmt w:val="decimal"/>
      <w:lvlText w:val="%5."/>
      <w:lvlJc w:val="left"/>
      <w:pPr>
        <w:ind w:left="2124" w:hanging="32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2D8A6A04">
      <w:start w:val="1"/>
      <w:numFmt w:val="decimal"/>
      <w:lvlText w:val="%6."/>
      <w:lvlJc w:val="left"/>
      <w:pPr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A45AC128">
      <w:start w:val="1"/>
      <w:numFmt w:val="decimal"/>
      <w:lvlText w:val="%7."/>
      <w:lvlJc w:val="left"/>
      <w:pPr>
        <w:ind w:left="2832" w:hanging="312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CF3493D6">
      <w:start w:val="1"/>
      <w:numFmt w:val="decimal"/>
      <w:lvlText w:val="%8.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07C214F2">
      <w:start w:val="1"/>
      <w:numFmt w:val="decimal"/>
      <w:lvlText w:val="%9."/>
      <w:lvlJc w:val="left"/>
      <w:pPr>
        <w:ind w:left="3540" w:hanging="30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3">
    <w:nsid w:val="7AD04FBB"/>
    <w:multiLevelType w:val="hybridMultilevel"/>
    <w:tmpl w:val="FFFFFFFF"/>
    <w:styleLink w:val="Zaimportowanystyl12"/>
    <w:lvl w:ilvl="0" w:tplc="E8D4C834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E7A81F6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5DE6BD32">
      <w:start w:val="1"/>
      <w:numFmt w:val="decimal"/>
      <w:lvlText w:val="%3)"/>
      <w:lvlJc w:val="left"/>
      <w:pPr>
        <w:tabs>
          <w:tab w:val="num" w:pos="708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D1122BA4">
      <w:start w:val="1"/>
      <w:numFmt w:val="decimal"/>
      <w:lvlText w:val="%4)"/>
      <w:lvlJc w:val="left"/>
      <w:pPr>
        <w:tabs>
          <w:tab w:val="num" w:pos="708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8F02B880">
      <w:start w:val="1"/>
      <w:numFmt w:val="decimal"/>
      <w:lvlText w:val="%5)"/>
      <w:lvlJc w:val="left"/>
      <w:pPr>
        <w:tabs>
          <w:tab w:val="num" w:pos="708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A6768FFA">
      <w:start w:val="1"/>
      <w:numFmt w:val="decimal"/>
      <w:lvlText w:val="%6)"/>
      <w:lvlJc w:val="left"/>
      <w:pPr>
        <w:tabs>
          <w:tab w:val="num" w:pos="708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EF3EB1EC">
      <w:start w:val="1"/>
      <w:numFmt w:val="decimal"/>
      <w:lvlText w:val="%7)"/>
      <w:lvlJc w:val="left"/>
      <w:pPr>
        <w:tabs>
          <w:tab w:val="num" w:pos="708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2A927166">
      <w:start w:val="1"/>
      <w:numFmt w:val="decimal"/>
      <w:lvlText w:val="%8)"/>
      <w:lvlJc w:val="left"/>
      <w:pPr>
        <w:tabs>
          <w:tab w:val="num" w:pos="708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E25439C4">
      <w:start w:val="1"/>
      <w:numFmt w:val="decimal"/>
      <w:lvlText w:val="%9)"/>
      <w:lvlJc w:val="left"/>
      <w:pPr>
        <w:tabs>
          <w:tab w:val="num" w:pos="708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4">
    <w:nsid w:val="7CA76113"/>
    <w:multiLevelType w:val="hybridMultilevel"/>
    <w:tmpl w:val="FFFFFFFF"/>
    <w:numStyleLink w:val="Zaimportowanystyl5"/>
  </w:abstractNum>
  <w:num w:numId="1">
    <w:abstractNumId w:val="9"/>
  </w:num>
  <w:num w:numId="2">
    <w:abstractNumId w:val="19"/>
  </w:num>
  <w:num w:numId="3">
    <w:abstractNumId w:val="4"/>
  </w:num>
  <w:num w:numId="4">
    <w:abstractNumId w:val="7"/>
  </w:num>
  <w:num w:numId="5">
    <w:abstractNumId w:val="19"/>
    <w:lvlOverride w:ilvl="0"/>
  </w:num>
  <w:num w:numId="6">
    <w:abstractNumId w:val="13"/>
  </w:num>
  <w:num w:numId="7">
    <w:abstractNumId w:val="31"/>
  </w:num>
  <w:num w:numId="8">
    <w:abstractNumId w:val="31"/>
    <w:lvlOverride w:ilvl="0">
      <w:lvl w:ilvl="0" w:tplc="D8D63F10">
        <w:start w:val="1"/>
        <w:numFmt w:val="decimal"/>
        <w:lvlText w:val="%1."/>
        <w:lvlJc w:val="left"/>
        <w:pPr>
          <w:ind w:left="425" w:hanging="42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C55850E8">
        <w:start w:val="1"/>
        <w:numFmt w:val="decimal"/>
        <w:suff w:val="nothing"/>
        <w:lvlText w:val="%2."/>
        <w:lvlJc w:val="left"/>
        <w:pPr>
          <w:ind w:left="425" w:hanging="13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304A032C">
        <w:start w:val="1"/>
        <w:numFmt w:val="decimal"/>
        <w:lvlText w:val="%3."/>
        <w:lvlJc w:val="left"/>
        <w:pPr>
          <w:ind w:left="1015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3228916E">
        <w:start w:val="1"/>
        <w:numFmt w:val="decimal"/>
        <w:lvlText w:val="%4."/>
        <w:lvlJc w:val="left"/>
        <w:pPr>
          <w:ind w:left="1375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9A9E10B0">
        <w:start w:val="1"/>
        <w:numFmt w:val="decimal"/>
        <w:lvlText w:val="%5."/>
        <w:lvlJc w:val="left"/>
        <w:pPr>
          <w:ind w:left="1735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7F7C3CC6">
        <w:start w:val="1"/>
        <w:numFmt w:val="decimal"/>
        <w:lvlText w:val="%6."/>
        <w:lvlJc w:val="left"/>
        <w:pPr>
          <w:ind w:left="2095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D67CE234">
        <w:start w:val="1"/>
        <w:numFmt w:val="decimal"/>
        <w:lvlText w:val="%7."/>
        <w:lvlJc w:val="left"/>
        <w:pPr>
          <w:ind w:left="2455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86D40490">
        <w:start w:val="1"/>
        <w:numFmt w:val="decimal"/>
        <w:lvlText w:val="%8."/>
        <w:lvlJc w:val="left"/>
        <w:pPr>
          <w:ind w:left="2815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495CB1E4">
        <w:start w:val="1"/>
        <w:numFmt w:val="decimal"/>
        <w:lvlText w:val="%9."/>
        <w:lvlJc w:val="left"/>
        <w:pPr>
          <w:ind w:left="3175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9">
    <w:abstractNumId w:val="14"/>
  </w:num>
  <w:num w:numId="10">
    <w:abstractNumId w:val="0"/>
  </w:num>
  <w:num w:numId="11">
    <w:abstractNumId w:val="18"/>
  </w:num>
  <w:num w:numId="12">
    <w:abstractNumId w:val="34"/>
  </w:num>
  <w:num w:numId="13">
    <w:abstractNumId w:val="1"/>
  </w:num>
  <w:num w:numId="14">
    <w:abstractNumId w:val="23"/>
  </w:num>
  <w:num w:numId="15">
    <w:abstractNumId w:val="6"/>
  </w:num>
  <w:num w:numId="16">
    <w:abstractNumId w:val="28"/>
  </w:num>
  <w:num w:numId="17">
    <w:abstractNumId w:val="32"/>
  </w:num>
  <w:num w:numId="18">
    <w:abstractNumId w:val="27"/>
  </w:num>
  <w:num w:numId="19">
    <w:abstractNumId w:val="29"/>
  </w:num>
  <w:num w:numId="20">
    <w:abstractNumId w:val="2"/>
  </w:num>
  <w:num w:numId="21">
    <w:abstractNumId w:val="24"/>
  </w:num>
  <w:num w:numId="22">
    <w:abstractNumId w:val="25"/>
  </w:num>
  <w:num w:numId="23">
    <w:abstractNumId w:val="11"/>
  </w:num>
  <w:num w:numId="24">
    <w:abstractNumId w:val="26"/>
  </w:num>
  <w:num w:numId="25">
    <w:abstractNumId w:val="25"/>
    <w:lvlOverride w:ilvl="0">
      <w:startOverride w:val="2"/>
    </w:lvlOverride>
  </w:num>
  <w:num w:numId="26">
    <w:abstractNumId w:val="33"/>
  </w:num>
  <w:num w:numId="27">
    <w:abstractNumId w:val="21"/>
  </w:num>
  <w:num w:numId="28">
    <w:abstractNumId w:val="25"/>
    <w:lvlOverride w:ilvl="0">
      <w:startOverride w:val="3"/>
    </w:lvlOverride>
  </w:num>
  <w:num w:numId="29">
    <w:abstractNumId w:val="22"/>
  </w:num>
  <w:num w:numId="30">
    <w:abstractNumId w:val="20"/>
  </w:num>
  <w:num w:numId="31">
    <w:abstractNumId w:val="25"/>
    <w:lvlOverride w:ilvl="0">
      <w:startOverride w:val="4"/>
    </w:lvlOverride>
  </w:num>
  <w:num w:numId="32">
    <w:abstractNumId w:val="16"/>
  </w:num>
  <w:num w:numId="33">
    <w:abstractNumId w:val="17"/>
  </w:num>
  <w:num w:numId="34">
    <w:abstractNumId w:val="17"/>
    <w:lvlOverride w:ilvl="0">
      <w:lvl w:ilvl="0" w:tplc="101083BC">
        <w:start w:val="1"/>
        <w:numFmt w:val="decimal"/>
        <w:lvlText w:val="%1."/>
        <w:lvlJc w:val="left"/>
        <w:pPr>
          <w:tabs>
            <w:tab w:val="num" w:pos="255"/>
            <w:tab w:val="left" w:pos="360"/>
            <w:tab w:val="left" w:pos="425"/>
            <w:tab w:val="left" w:pos="6705"/>
          </w:tabs>
          <w:ind w:left="425" w:hanging="42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52FABCF6">
        <w:start w:val="1"/>
        <w:numFmt w:val="decimal"/>
        <w:lvlText w:val="%2."/>
        <w:lvlJc w:val="left"/>
        <w:pPr>
          <w:tabs>
            <w:tab w:val="left" w:pos="255"/>
            <w:tab w:val="left" w:pos="360"/>
            <w:tab w:val="left" w:pos="425"/>
            <w:tab w:val="num" w:pos="1080"/>
            <w:tab w:val="left" w:pos="6705"/>
          </w:tabs>
          <w:ind w:left="1250" w:hanging="53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9AEAA0DE">
        <w:start w:val="1"/>
        <w:numFmt w:val="decimal"/>
        <w:lvlText w:val="%3."/>
        <w:lvlJc w:val="left"/>
        <w:pPr>
          <w:tabs>
            <w:tab w:val="left" w:pos="255"/>
            <w:tab w:val="left" w:pos="360"/>
            <w:tab w:val="left" w:pos="425"/>
            <w:tab w:val="num" w:pos="1440"/>
            <w:tab w:val="left" w:pos="6705"/>
          </w:tabs>
          <w:ind w:left="1610" w:hanging="53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E21E3D5C">
        <w:start w:val="1"/>
        <w:numFmt w:val="decimal"/>
        <w:lvlText w:val="%4."/>
        <w:lvlJc w:val="left"/>
        <w:pPr>
          <w:tabs>
            <w:tab w:val="left" w:pos="255"/>
            <w:tab w:val="left" w:pos="360"/>
            <w:tab w:val="left" w:pos="425"/>
            <w:tab w:val="num" w:pos="1800"/>
            <w:tab w:val="left" w:pos="6705"/>
          </w:tabs>
          <w:ind w:left="1970" w:hanging="53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5B624F92">
        <w:start w:val="1"/>
        <w:numFmt w:val="decimal"/>
        <w:lvlText w:val="%5."/>
        <w:lvlJc w:val="left"/>
        <w:pPr>
          <w:tabs>
            <w:tab w:val="left" w:pos="255"/>
            <w:tab w:val="left" w:pos="360"/>
            <w:tab w:val="left" w:pos="425"/>
            <w:tab w:val="num" w:pos="2160"/>
            <w:tab w:val="left" w:pos="6705"/>
          </w:tabs>
          <w:ind w:left="2330" w:hanging="53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E4288374">
        <w:start w:val="1"/>
        <w:numFmt w:val="decimal"/>
        <w:lvlText w:val="%6."/>
        <w:lvlJc w:val="left"/>
        <w:pPr>
          <w:tabs>
            <w:tab w:val="left" w:pos="255"/>
            <w:tab w:val="left" w:pos="360"/>
            <w:tab w:val="left" w:pos="425"/>
            <w:tab w:val="num" w:pos="2520"/>
            <w:tab w:val="left" w:pos="6705"/>
          </w:tabs>
          <w:ind w:left="2690" w:hanging="53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7EAE4EDE">
        <w:start w:val="1"/>
        <w:numFmt w:val="decimal"/>
        <w:lvlText w:val="%7."/>
        <w:lvlJc w:val="left"/>
        <w:pPr>
          <w:tabs>
            <w:tab w:val="left" w:pos="255"/>
            <w:tab w:val="left" w:pos="360"/>
            <w:tab w:val="left" w:pos="425"/>
            <w:tab w:val="num" w:pos="2880"/>
            <w:tab w:val="left" w:pos="6705"/>
          </w:tabs>
          <w:ind w:left="3050" w:hanging="53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0B44884A">
        <w:start w:val="1"/>
        <w:numFmt w:val="decimal"/>
        <w:lvlText w:val="%8."/>
        <w:lvlJc w:val="left"/>
        <w:pPr>
          <w:tabs>
            <w:tab w:val="left" w:pos="255"/>
            <w:tab w:val="left" w:pos="360"/>
            <w:tab w:val="left" w:pos="425"/>
            <w:tab w:val="num" w:pos="3240"/>
            <w:tab w:val="left" w:pos="6705"/>
          </w:tabs>
          <w:ind w:left="3410" w:hanging="53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1F043D76">
        <w:start w:val="1"/>
        <w:numFmt w:val="decimal"/>
        <w:lvlText w:val="%9."/>
        <w:lvlJc w:val="left"/>
        <w:pPr>
          <w:tabs>
            <w:tab w:val="left" w:pos="255"/>
            <w:tab w:val="left" w:pos="360"/>
            <w:tab w:val="left" w:pos="425"/>
            <w:tab w:val="num" w:pos="3600"/>
            <w:tab w:val="left" w:pos="6705"/>
          </w:tabs>
          <w:ind w:left="3770" w:hanging="53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5">
    <w:abstractNumId w:val="7"/>
    <w:lvlOverride w:ilvl="0">
      <w:lvl w:ilvl="0" w:tplc="8ABE13A6">
        <w:start w:val="1"/>
        <w:numFmt w:val="decimal"/>
        <w:lvlText w:val="%1)"/>
        <w:lvlJc w:val="left"/>
        <w:pPr>
          <w:tabs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1080" w:hanging="72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3B38392E">
        <w:start w:val="1"/>
        <w:numFmt w:val="decimal"/>
        <w:lvlText w:val="%2)"/>
        <w:lvlJc w:val="left"/>
        <w:pPr>
          <w:tabs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108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E9D2AF2A">
        <w:start w:val="1"/>
        <w:numFmt w:val="decimal"/>
        <w:lvlText w:val="%3)"/>
        <w:lvlJc w:val="left"/>
        <w:pPr>
          <w:tabs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1440" w:hanging="72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7AC4241A">
        <w:start w:val="1"/>
        <w:numFmt w:val="decimal"/>
        <w:lvlText w:val="%4)"/>
        <w:lvlJc w:val="left"/>
        <w:pPr>
          <w:tabs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180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3AF2B51E">
        <w:start w:val="1"/>
        <w:numFmt w:val="decimal"/>
        <w:lvlText w:val="%5)"/>
        <w:lvlJc w:val="left"/>
        <w:pPr>
          <w:tabs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2160" w:hanging="72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E61423A8">
        <w:start w:val="1"/>
        <w:numFmt w:val="decimal"/>
        <w:lvlText w:val="%6)"/>
        <w:lvlJc w:val="left"/>
        <w:pPr>
          <w:tabs>
            <w:tab w:val="left" w:pos="1440"/>
            <w:tab w:val="left" w:pos="216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252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6C0EEB48">
        <w:start w:val="1"/>
        <w:numFmt w:val="decimal"/>
        <w:lvlText w:val="%7)"/>
        <w:lvlJc w:val="left"/>
        <w:pPr>
          <w:tabs>
            <w:tab w:val="left" w:pos="1440"/>
            <w:tab w:val="left" w:pos="216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2880" w:hanging="72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B8923ACE">
        <w:start w:val="1"/>
        <w:numFmt w:val="decimal"/>
        <w:lvlText w:val="%8)"/>
        <w:lvlJc w:val="left"/>
        <w:pPr>
          <w:tabs>
            <w:tab w:val="left" w:pos="1440"/>
            <w:tab w:val="left" w:pos="2160"/>
            <w:tab w:val="left" w:pos="288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324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53A0AB10">
        <w:start w:val="1"/>
        <w:numFmt w:val="decimal"/>
        <w:lvlText w:val="%9)"/>
        <w:lvlJc w:val="left"/>
        <w:pPr>
          <w:tabs>
            <w:tab w:val="left" w:pos="1440"/>
            <w:tab w:val="left" w:pos="2160"/>
            <w:tab w:val="left" w:pos="288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3600" w:hanging="72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6">
    <w:abstractNumId w:val="30"/>
  </w:num>
  <w:num w:numId="37">
    <w:abstractNumId w:val="5"/>
  </w:num>
  <w:num w:numId="38">
    <w:abstractNumId w:val="3"/>
  </w:num>
  <w:num w:numId="39">
    <w:abstractNumId w:val="8"/>
  </w:num>
  <w:num w:numId="40">
    <w:abstractNumId w:val="10"/>
  </w:num>
  <w:num w:numId="41">
    <w:abstractNumId w:val="15"/>
  </w:num>
  <w:num w:numId="4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FFA"/>
    <w:rsid w:val="000B5782"/>
    <w:rsid w:val="00231912"/>
    <w:rsid w:val="00247C6D"/>
    <w:rsid w:val="00267051"/>
    <w:rsid w:val="002C4E0A"/>
    <w:rsid w:val="00355FFA"/>
    <w:rsid w:val="005117C0"/>
    <w:rsid w:val="007B35CC"/>
    <w:rsid w:val="00881F79"/>
    <w:rsid w:val="008F4E5E"/>
    <w:rsid w:val="00912BB7"/>
    <w:rsid w:val="00926FD6"/>
    <w:rsid w:val="009B1558"/>
    <w:rsid w:val="00A74D0D"/>
    <w:rsid w:val="00A91835"/>
    <w:rsid w:val="00B92B84"/>
    <w:rsid w:val="00BC0024"/>
    <w:rsid w:val="00BC0E69"/>
    <w:rsid w:val="00C05C81"/>
    <w:rsid w:val="00C81CF3"/>
    <w:rsid w:val="00D52C0E"/>
    <w:rsid w:val="00F41024"/>
    <w:rsid w:val="00F942AB"/>
    <w:rsid w:val="00FF0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FF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200" w:line="276" w:lineRule="auto"/>
    </w:pPr>
    <w:rPr>
      <w:rFonts w:ascii="Arial" w:hAnsi="Arial" w:cs="Arial Unicode MS"/>
      <w:color w:val="000000"/>
      <w:kern w:val="1"/>
      <w:sz w:val="24"/>
      <w:szCs w:val="24"/>
      <w:u w:color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55FFA"/>
    <w:rPr>
      <w:rFonts w:cs="Times New Roman"/>
      <w:u w:val="single"/>
    </w:rPr>
  </w:style>
  <w:style w:type="paragraph" w:customStyle="1" w:styleId="Nagwekistopka">
    <w:name w:val="Nagłówek i stopka"/>
    <w:uiPriority w:val="99"/>
    <w:rsid w:val="00355FF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omylne">
    <w:name w:val="Domyślne"/>
    <w:uiPriority w:val="99"/>
    <w:rsid w:val="00355FF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200" w:line="276" w:lineRule="auto"/>
    </w:pPr>
    <w:rPr>
      <w:rFonts w:eastAsia="Times New Roman"/>
      <w:color w:val="000000"/>
      <w:u w:color="000000"/>
    </w:rPr>
  </w:style>
  <w:style w:type="paragraph" w:customStyle="1" w:styleId="Default">
    <w:name w:val="Default"/>
    <w:uiPriority w:val="99"/>
    <w:rsid w:val="00355FFA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200" w:line="276" w:lineRule="auto"/>
    </w:pPr>
    <w:rPr>
      <w:rFonts w:cs="Arial Unicode MS"/>
      <w:color w:val="000000"/>
      <w:kern w:val="1"/>
      <w:sz w:val="24"/>
      <w:szCs w:val="24"/>
      <w:u w:color="000000"/>
    </w:rPr>
  </w:style>
  <w:style w:type="paragraph" w:styleId="CommentText">
    <w:name w:val="annotation text"/>
    <w:basedOn w:val="Normal"/>
    <w:link w:val="CommentTextChar"/>
    <w:uiPriority w:val="99"/>
    <w:semiHidden/>
    <w:rsid w:val="00355FFA"/>
    <w:pPr>
      <w:suppressAutoHyphens w:val="0"/>
      <w:spacing w:after="0" w:line="240" w:lineRule="auto"/>
    </w:pPr>
    <w:rPr>
      <w:rFonts w:ascii="Times New Roman" w:hAnsi="Times New Roman" w:cs="Times New Roman"/>
      <w:color w:val="auto"/>
      <w:kern w:val="0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55FFA"/>
    <w:rPr>
      <w:rFonts w:cs="Times New Roman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355FFA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D52C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Arial Unicode MS"/>
      <w:color w:val="000000"/>
      <w:kern w:val="1"/>
      <w:sz w:val="2"/>
      <w:u w:color="000000"/>
    </w:rPr>
  </w:style>
  <w:style w:type="paragraph" w:styleId="Header">
    <w:name w:val="header"/>
    <w:basedOn w:val="Normal"/>
    <w:link w:val="HeaderChar"/>
    <w:uiPriority w:val="99"/>
    <w:rsid w:val="00881F7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3A0D"/>
    <w:rPr>
      <w:rFonts w:ascii="Arial" w:hAnsi="Arial" w:cs="Arial Unicode MS"/>
      <w:color w:val="000000"/>
      <w:kern w:val="1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rsid w:val="00881F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3A0D"/>
    <w:rPr>
      <w:rFonts w:ascii="Arial" w:hAnsi="Arial" w:cs="Arial Unicode MS"/>
      <w:color w:val="000000"/>
      <w:kern w:val="1"/>
      <w:sz w:val="24"/>
      <w:szCs w:val="24"/>
      <w:u w:color="000000"/>
    </w:rPr>
  </w:style>
  <w:style w:type="numbering" w:customStyle="1" w:styleId="Zaimportowanystyl6">
    <w:name w:val="Zaimportowany styl 6"/>
    <w:rsid w:val="00123A0D"/>
    <w:pPr>
      <w:numPr>
        <w:numId w:val="13"/>
      </w:numPr>
    </w:pPr>
  </w:style>
  <w:style w:type="numbering" w:customStyle="1" w:styleId="Zaimportowanystyl16">
    <w:name w:val="Zaimportowany styl 16"/>
    <w:rsid w:val="00123A0D"/>
    <w:pPr>
      <w:numPr>
        <w:numId w:val="38"/>
      </w:numPr>
    </w:pPr>
  </w:style>
  <w:style w:type="numbering" w:customStyle="1" w:styleId="Zaimportowanystyl2">
    <w:name w:val="Zaimportowany styl 2"/>
    <w:rsid w:val="00123A0D"/>
    <w:pPr>
      <w:numPr>
        <w:numId w:val="3"/>
      </w:numPr>
    </w:pPr>
  </w:style>
  <w:style w:type="numbering" w:customStyle="1" w:styleId="Zaimportowanystyl7">
    <w:name w:val="Zaimportowany styl 7"/>
    <w:rsid w:val="00123A0D"/>
    <w:pPr>
      <w:numPr>
        <w:numId w:val="15"/>
      </w:numPr>
    </w:pPr>
  </w:style>
  <w:style w:type="numbering" w:customStyle="1" w:styleId="Zaimportowanystyl1">
    <w:name w:val="Zaimportowany styl 1"/>
    <w:rsid w:val="00123A0D"/>
    <w:pPr>
      <w:numPr>
        <w:numId w:val="1"/>
      </w:numPr>
    </w:pPr>
  </w:style>
  <w:style w:type="numbering" w:customStyle="1" w:styleId="Zaimportowanystyl11">
    <w:name w:val="Zaimportowany styl 11"/>
    <w:rsid w:val="00123A0D"/>
    <w:pPr>
      <w:numPr>
        <w:numId w:val="23"/>
      </w:numPr>
    </w:pPr>
  </w:style>
  <w:style w:type="numbering" w:customStyle="1" w:styleId="Zaimportowanystyl3">
    <w:name w:val="Zaimportowany styl 3"/>
    <w:rsid w:val="00123A0D"/>
    <w:pPr>
      <w:numPr>
        <w:numId w:val="6"/>
      </w:numPr>
    </w:pPr>
  </w:style>
  <w:style w:type="numbering" w:customStyle="1" w:styleId="Zaimportowanystyl4">
    <w:name w:val="Zaimportowany styl 4"/>
    <w:rsid w:val="00123A0D"/>
    <w:pPr>
      <w:numPr>
        <w:numId w:val="9"/>
      </w:numPr>
    </w:pPr>
  </w:style>
  <w:style w:type="numbering" w:customStyle="1" w:styleId="Zaimportowanystyl14">
    <w:name w:val="Zaimportowany styl 14"/>
    <w:rsid w:val="00123A0D"/>
    <w:pPr>
      <w:numPr>
        <w:numId w:val="32"/>
      </w:numPr>
    </w:pPr>
  </w:style>
  <w:style w:type="numbering" w:customStyle="1" w:styleId="Zaimportowanystyl5">
    <w:name w:val="Zaimportowany styl 5"/>
    <w:rsid w:val="00123A0D"/>
    <w:pPr>
      <w:numPr>
        <w:numId w:val="11"/>
      </w:numPr>
    </w:pPr>
  </w:style>
  <w:style w:type="numbering" w:customStyle="1" w:styleId="Zaimportowanystyl13">
    <w:name w:val="Zaimportowany styl 13"/>
    <w:rsid w:val="00123A0D"/>
    <w:pPr>
      <w:numPr>
        <w:numId w:val="29"/>
      </w:numPr>
    </w:pPr>
  </w:style>
  <w:style w:type="numbering" w:customStyle="1" w:styleId="Zaimportowanystyl10">
    <w:name w:val="Zaimportowany styl 10"/>
    <w:rsid w:val="00123A0D"/>
    <w:pPr>
      <w:numPr>
        <w:numId w:val="21"/>
      </w:numPr>
    </w:pPr>
  </w:style>
  <w:style w:type="numbering" w:customStyle="1" w:styleId="Zaimportowanystyl9">
    <w:name w:val="Zaimportowany styl 9"/>
    <w:rsid w:val="00123A0D"/>
    <w:pPr>
      <w:numPr>
        <w:numId w:val="19"/>
      </w:numPr>
    </w:pPr>
  </w:style>
  <w:style w:type="numbering" w:customStyle="1" w:styleId="Zaimportowanystyl15">
    <w:name w:val="Zaimportowany styl 15"/>
    <w:rsid w:val="00123A0D"/>
    <w:pPr>
      <w:numPr>
        <w:numId w:val="36"/>
      </w:numPr>
    </w:pPr>
  </w:style>
  <w:style w:type="numbering" w:customStyle="1" w:styleId="Zaimportowanystyl8">
    <w:name w:val="Zaimportowany styl 8"/>
    <w:rsid w:val="00123A0D"/>
    <w:pPr>
      <w:numPr>
        <w:numId w:val="17"/>
      </w:numPr>
    </w:pPr>
  </w:style>
  <w:style w:type="numbering" w:customStyle="1" w:styleId="Zaimportowanystyl12">
    <w:name w:val="Zaimportowany styl 12"/>
    <w:rsid w:val="00123A0D"/>
    <w:pPr>
      <w:numPr>
        <w:numId w:val="2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</TotalTime>
  <Pages>9</Pages>
  <Words>2649</Words>
  <Characters>15894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 – Wzór umowy</dc:title>
  <dc:subject/>
  <dc:creator/>
  <cp:keywords/>
  <dc:description/>
  <cp:lastModifiedBy>Iwanek</cp:lastModifiedBy>
  <cp:revision>14</cp:revision>
  <dcterms:created xsi:type="dcterms:W3CDTF">2018-06-04T07:05:00Z</dcterms:created>
  <dcterms:modified xsi:type="dcterms:W3CDTF">2018-06-04T10:05:00Z</dcterms:modified>
</cp:coreProperties>
</file>