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00FF"/>
          <w:u w:val="single" w:color="0000FF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0000FF"/>
          <w:u w:val="single" w:color="0000FF"/>
        </w:rPr>
      </w:pPr>
      <w:r w:rsidRPr="000E0D59">
        <w:rPr>
          <w:rFonts w:cs="Times New Roman"/>
        </w:rPr>
        <w:t>Załącznik nr 5 do SIWZ – Wzór umowy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00FF"/>
          <w:u w:val="single" w:color="0000FF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>UMOWA wzór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E0D59">
        <w:rPr>
          <w:rFonts w:cs="Times New Roman"/>
        </w:rPr>
        <w:t>zawarta w dniu ...... .............................. roku w Lublinie pomiędzy: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E0D59">
        <w:rPr>
          <w:rFonts w:cs="Times New Roman"/>
        </w:rPr>
        <w:t xml:space="preserve">Wojewódzką Biblioteką Publiczną im. H. Łopacińskiego w Lublinie, 20-950 Lublin, </w:t>
      </w:r>
      <w:r w:rsidRPr="000E0D59">
        <w:rPr>
          <w:rFonts w:cs="Times New Roman"/>
        </w:rPr>
        <w:br/>
        <w:t xml:space="preserve">NIP: 712-010-36-28 zwanym 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E0D59">
        <w:rPr>
          <w:rFonts w:cs="Times New Roman"/>
        </w:rPr>
        <w:t>dalej: „Zamawiającym”, reprezentowanym przez: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E0D59">
        <w:rPr>
          <w:rFonts w:cs="Times New Roman"/>
        </w:rPr>
        <w:t>1................................-................................................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E0D59">
        <w:rPr>
          <w:rFonts w:cs="Times New Roman"/>
        </w:rPr>
        <w:t>a..................................................................................................................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E0D59">
        <w:rPr>
          <w:rFonts w:cs="Times New Roman"/>
        </w:rPr>
        <w:t>....................................................................................................................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E0D59">
        <w:rPr>
          <w:rFonts w:cs="Times New Roman"/>
        </w:rPr>
        <w:t xml:space="preserve">zwanym dalej: „Wykonawcą”, 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>§ 1</w:t>
      </w:r>
    </w:p>
    <w:p w:rsidR="000F55FA" w:rsidRPr="000E0D59" w:rsidRDefault="000F55FA" w:rsidP="00C57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1. Strony zgodnie oświadczają, że Umowa została zawarta w wyniku udzielenia zamówienia publicznego w trybie przetargu nieograniczonego zgodnie z art. 39 i nast. ustawy z dnia</w:t>
      </w:r>
    </w:p>
    <w:p w:rsidR="000F55FA" w:rsidRPr="000E0D59" w:rsidRDefault="000F55FA" w:rsidP="00C57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29 stycznia 2004 r. -Prawo zamówień publicznych. (Dz.U. z 2017 r. poz. 1579 z późn. zm).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 w:rsidP="00C57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2. Zamawiający oświadcza, iż przedmiot niniejszej umowy stanowi część Projektu pn.</w:t>
      </w:r>
    </w:p>
    <w:p w:rsidR="000F55FA" w:rsidRPr="000E0D59" w:rsidRDefault="000F55FA" w:rsidP="00C57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bCs/>
        </w:rPr>
      </w:pPr>
      <w:r w:rsidRPr="000E0D59">
        <w:rPr>
          <w:rFonts w:cs="Times New Roman"/>
          <w:b/>
          <w:bCs/>
        </w:rPr>
        <w:t xml:space="preserve">„Modernizacja historycznej infrastruktury Biblioteki celem stworzenia przestrzeni </w:t>
      </w:r>
      <w:r w:rsidRPr="000E0D59">
        <w:rPr>
          <w:rFonts w:cs="Times New Roman"/>
        </w:rPr>
        <w:br/>
      </w:r>
      <w:r w:rsidRPr="000E0D59">
        <w:rPr>
          <w:rFonts w:cs="Times New Roman"/>
          <w:b/>
          <w:bCs/>
        </w:rPr>
        <w:t>do aktywnego udziału mieszkańców Lubelszczyzny w kulturze”</w:t>
      </w:r>
    </w:p>
    <w:p w:rsidR="000F55FA" w:rsidRPr="000E0D59" w:rsidRDefault="000F55FA" w:rsidP="00C57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Zadanie jest współfinansowane przez Unię Europejską ze środków Europejskiego Funduszu Rozwoju Regionalnego w ramach Regionalnego Programu Operacyjnego Województwa Lubelskiego na lata 2014-2020, Osi Priorytetowej 7 OCHRONA DZIEDZICTWA KULTUROWEGO I NATURALNEGO, Działania 7.1 Dziedzictwo kulturowe i naturalne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>§ 2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1.W ramach Umowy Wykonawca zobowiązuje się do sprzedaży, dostarczenia i montażu Zamawiającemu mebli</w:t>
      </w:r>
      <w:r>
        <w:rPr>
          <w:rFonts w:cs="Times New Roman"/>
        </w:rPr>
        <w:t xml:space="preserve"> </w:t>
      </w:r>
      <w:r w:rsidRPr="005430B7">
        <w:rPr>
          <w:rFonts w:cs="Times New Roman"/>
          <w:b/>
          <w:u w:val="single"/>
        </w:rPr>
        <w:t>/zabudowy meblowe pod wymiar/</w:t>
      </w:r>
      <w:r w:rsidRPr="000E0D59">
        <w:rPr>
          <w:rFonts w:cs="Times New Roman"/>
        </w:rPr>
        <w:t xml:space="preserve"> opisanych szczegółowo </w:t>
      </w:r>
      <w:r>
        <w:rPr>
          <w:rFonts w:cs="Times New Roman"/>
        </w:rPr>
        <w:br/>
      </w:r>
      <w:r w:rsidRPr="000E0D59">
        <w:rPr>
          <w:rFonts w:cs="Times New Roman"/>
        </w:rPr>
        <w:t>w załączniku nr 1 do niniejszej umowy, zgodnie z wymaganiami SIWZ oraz złożoną ofertą przetargową (Przedmiot Umowy) stanowiąca załącznik nr 2 do umowy.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2.Wykonawca zobowiązuje się wykonać Przedmiot Umowy z zachowaniem najwyższej staranności.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 xml:space="preserve">3.Wykonawca oświadcza, że dysponuje wiedzą, doświadczeniem zawodowym oraz odpowiednimi zasobami technicznymi i osobowymi niezbędnymi do prawidłowego </w:t>
      </w:r>
      <w:r w:rsidRPr="000E0D59">
        <w:rPr>
          <w:rFonts w:cs="Times New Roman"/>
        </w:rPr>
        <w:br/>
        <w:t>i terminowego wykonania Przedmiotu Umowy.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</w:p>
    <w:p w:rsidR="000F55FA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</w:p>
    <w:p w:rsidR="000F55FA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</w:p>
    <w:p w:rsidR="000F55FA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>§ 3</w:t>
      </w:r>
    </w:p>
    <w:p w:rsidR="000F55FA" w:rsidRPr="000E0D59" w:rsidRDefault="000F55FA" w:rsidP="0065497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D59">
        <w:rPr>
          <w:rFonts w:ascii="Times New Roman" w:hAnsi="Times New Roman" w:cs="Times New Roman"/>
          <w:sz w:val="24"/>
          <w:szCs w:val="24"/>
        </w:rPr>
        <w:t xml:space="preserve">1.Wykonawca dostarczy i zamontuje w pomieszczeniach wskazanych przez Zamawiającego Przedmiot Umowy w terminie trzech miesięcy od dnia podpisania umowy. </w:t>
      </w:r>
    </w:p>
    <w:p w:rsidR="000F55FA" w:rsidRPr="000E0D59" w:rsidRDefault="000F55FA" w:rsidP="006C4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 xml:space="preserve">2.Zamawiający zastrzega, że dostawa może być realizowana wyłącznie w dni robocze </w:t>
      </w:r>
      <w:r>
        <w:rPr>
          <w:rFonts w:cs="Times New Roman"/>
        </w:rPr>
        <w:br/>
      </w:r>
      <w:r w:rsidRPr="000E0D59">
        <w:rPr>
          <w:rFonts w:cs="Times New Roman"/>
        </w:rPr>
        <w:t xml:space="preserve">tj. w dniach od poniedziałku do piątku z wyłączeniem dni ustawowo wolnych od pracy oraz dni, w których WBP im. H. Łopacińskiego będzie nieczynna. Dostawy muszą być realizowane w godzinach pracy Biblioteki tj. pomiędzy 7:30-15:30. Zamawiający ma prawo odmówić przyjęcia dostawy realizowanej z naruszeniem powyższych warunków. 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3. Wykonawca jest zobowiązany do: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1) dostarczania Przedmiotu Umowy do siedziby Zamawiającego, we własnym zakresie i na swój koszt, w godzinach urzędowania Zamawiającego;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2) dostarczania Przedmiotu Umowy wraz ze sporządzonymi w języku polskim: kartami gwarancyjnymi, instrukcjami obsługi oraz innymi dokumentami niezbędnymi do przejęcia sprzętu do używania, a także ze wszystkimi akcesoriami stanowiącymi komplet sprzedażowy;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3) montażu i wniesienia Przedmiotu Umowy do pomieszczeń wskazanych przez przedstawiciela Zamawiającego;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4) zawiadomienia Zamawiającego o planowanym terminie realizacji dostawy, nie później niż na 2 dni robocze przed tym terminem;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5) uzgodnienia z przedstawicielem Zamawiającego terminu dostawy w przypadku zgłoszenia przez przedstawiciela Zamawiającego uwag, co do terminu zaproponowanego przez Wykonawcę zgodnie z pkt 4;</w:t>
      </w:r>
    </w:p>
    <w:p w:rsidR="000F55FA" w:rsidRPr="00C577C8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0E0D59">
        <w:rPr>
          <w:rFonts w:cs="Times New Roman"/>
        </w:rPr>
        <w:t xml:space="preserve">6) przygotowania protokołów, stanowiących podstawę odbioru dostawy (ze wskazaniem </w:t>
      </w:r>
      <w:r w:rsidRPr="00C577C8">
        <w:rPr>
          <w:rFonts w:cs="Times New Roman"/>
          <w:color w:val="auto"/>
        </w:rPr>
        <w:t>dostarczanego asortymentu oraz cen jednostkowych netto, brutto i kwot podatku VAT, składających się na wynagrodzenie Wykonawcy, o którym mowa w § 6 ust. 1).</w:t>
      </w:r>
    </w:p>
    <w:p w:rsidR="000F55FA" w:rsidRPr="00C577C8" w:rsidRDefault="000F55FA" w:rsidP="00654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C577C8">
        <w:rPr>
          <w:rFonts w:cs="Times New Roman"/>
          <w:color w:val="auto"/>
        </w:rPr>
        <w:t>7) wykonania montażu w sposób niezakłócający normalnego użytkowania obiektu.</w:t>
      </w:r>
    </w:p>
    <w:p w:rsidR="000F55FA" w:rsidRPr="000E0D59" w:rsidRDefault="000F55FA" w:rsidP="00F437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cs="Times New Roman"/>
        </w:rPr>
      </w:pPr>
      <w:r w:rsidRPr="00C577C8">
        <w:rPr>
          <w:rFonts w:cs="Times New Roman"/>
          <w:color w:val="auto"/>
        </w:rPr>
        <w:t>8)</w:t>
      </w:r>
      <w:r w:rsidRPr="000E0D59">
        <w:rPr>
          <w:rFonts w:cs="Times New Roman"/>
          <w:color w:val="FF0000"/>
        </w:rPr>
        <w:t xml:space="preserve"> </w:t>
      </w:r>
      <w:r w:rsidRPr="00515085">
        <w:rPr>
          <w:rFonts w:cs="Times New Roman"/>
          <w:color w:val="auto"/>
        </w:rPr>
        <w:t>w</w:t>
      </w:r>
      <w:r w:rsidRPr="000E0D59">
        <w:rPr>
          <w:rFonts w:cs="Times New Roman"/>
        </w:rPr>
        <w:t>szelkie materiały niezbędne do wykonania Przedmiotu umowy zapewni Wykonawca.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rFonts w:cs="Times New Roman"/>
        </w:rPr>
        <w:t>4</w:t>
      </w:r>
      <w:r w:rsidRPr="000E0D59">
        <w:rPr>
          <w:rFonts w:cs="Times New Roman"/>
        </w:rPr>
        <w:t>.Wykonawca zobowiązany jest do współpracy z Zamawiającym w trakcie realizacji umowy, a w szczególności do udzielania wszelkich niezbędnych wyjaśnień i informacji dotyczących przedmiotu umowy na każde żądanie Zamawiającego lub osoby wskazanej przez Zamawiającego.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rFonts w:cs="Times New Roman"/>
        </w:rPr>
        <w:t>5</w:t>
      </w:r>
      <w:r w:rsidRPr="000E0D59">
        <w:rPr>
          <w:rFonts w:cs="Times New Roman"/>
        </w:rPr>
        <w:t>.Wykonawca ponosi pełną odpowiedzialność i ryzyko związane z transportem, rozładunkiem, ustawieniem i montażem Przedmiotu Umowy.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rFonts w:cs="Times New Roman"/>
        </w:rPr>
        <w:t>6</w:t>
      </w:r>
      <w:r w:rsidRPr="000E0D59">
        <w:rPr>
          <w:rFonts w:cs="Times New Roman"/>
        </w:rPr>
        <w:t>. Wykonawca odpowiada za zapewnienie bezpieczeństwa i higieny pracy osób odpowiedzialnych za transport i montaż Przedmiotu Umowy.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>§ 4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 xml:space="preserve">1. Za dzień wykonania dostawy uważa się dzień, w którym podpisany zostanie przez obie strony umowy protokół zdawczo – odbiorczy (protokół odbioru) mebli dostarczonych </w:t>
      </w:r>
      <w:r w:rsidRPr="000E0D59">
        <w:rPr>
          <w:rFonts w:cs="Times New Roman"/>
        </w:rPr>
        <w:br/>
        <w:t>w ramach dostawy - bez uwag.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2. Prawo własności dostarczonych mebli, przechodzi na Zamawiającego z dniem podpisania protokołu odbioru, o którym mowa w ust. 1.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3. W przypadku stwierdzenia, że dostarczone meble: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1) są niezgodne z SIWZ lub są niekompletne;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2) posiadają ślady użytkowania lub zewnętrznego uszkodzenia;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 xml:space="preserve">3) zachodzą inne niezgodności mebli z wymaganiami umowy (np. braki ilościowe lub inne wady fabryczne); Zamawiający odmówi odbioru Przedmiotu Umowy, sporządzając protokół zawierający przyczyny odmowy odbioru (protokół rozbieżności). Zamawiający 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 xml:space="preserve">wyznaczy następnie termin dostawy Przedmiotu Umowy fabrycznie nowego, wolnego od wad. Procedura czynności odbioru zostanie powtórzona, z zastrzeżeniem zastosowania postanowień umowy, </w:t>
      </w:r>
      <w:r w:rsidRPr="00C577C8">
        <w:rPr>
          <w:rFonts w:cs="Times New Roman"/>
          <w:color w:val="auto"/>
        </w:rPr>
        <w:t>o których mowa w § 7 ust. 2 pkt. 1.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rFonts w:cs="Times New Roman"/>
        </w:rPr>
        <w:t>4</w:t>
      </w:r>
      <w:r w:rsidRPr="000E0D59">
        <w:rPr>
          <w:rFonts w:cs="Times New Roman"/>
        </w:rPr>
        <w:t xml:space="preserve">.Do kontaktów z Wykonawcą podczas realizacji umowy oraz do składania oświadczeń woli dotyczących realizacji umowy, w szczególności składania oświadczeń dotyczących odbioru, zgłaszania wad, oraz składnia oświadczeń dotyczących realizacji uprawnień Zamawiającego </w:t>
      </w:r>
      <w:r w:rsidRPr="000E0D59">
        <w:rPr>
          <w:rFonts w:cs="Times New Roman"/>
        </w:rPr>
        <w:br/>
        <w:t xml:space="preserve">z tytułu gwarancji lub rękojmi (za wyjątkiem składania oświadczenia o odstąpieniu od umowy) Zamawiający upoważnia Pana Eugeniusza Rarota – Z-cę Dyrektora ds. Administracyjnych. 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rFonts w:cs="Times New Roman"/>
        </w:rPr>
        <w:t>5</w:t>
      </w:r>
      <w:r w:rsidRPr="000E0D59">
        <w:rPr>
          <w:rFonts w:cs="Times New Roman"/>
        </w:rPr>
        <w:t xml:space="preserve">. Zmiana osoby, o której mowa w ust. 5, nie powoduje zmiany umowy. Zmiana następuje </w:t>
      </w:r>
      <w:r w:rsidRPr="000E0D59">
        <w:rPr>
          <w:rFonts w:cs="Times New Roman"/>
        </w:rPr>
        <w:br/>
        <w:t>w formie pisemnego oświadczenia Zamawiającego złożonego Wykonawcy.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>§ 5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 w:rsidP="004D657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3" w:lineRule="atLeast"/>
        <w:ind w:left="357" w:hanging="357"/>
        <w:jc w:val="both"/>
        <w:rPr>
          <w:rFonts w:cs="Times New Roman"/>
          <w:bCs/>
        </w:rPr>
      </w:pPr>
      <w:r w:rsidRPr="000E0D59">
        <w:rPr>
          <w:rFonts w:cs="Times New Roman"/>
          <w:b/>
          <w:bCs/>
        </w:rPr>
        <w:t xml:space="preserve">Wykonawca </w:t>
      </w:r>
      <w:r w:rsidRPr="000E0D59">
        <w:rPr>
          <w:rFonts w:cs="Times New Roman"/>
          <w:bCs/>
        </w:rPr>
        <w:t>udzieli ……… - miesięczną gwarancję na przedmiot zamówienia.</w:t>
      </w:r>
    </w:p>
    <w:p w:rsidR="000F55FA" w:rsidRPr="000E0D59" w:rsidRDefault="000F55FA" w:rsidP="004D657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>Bieg terminu gwarancji rozpoczyna się od daty podpisania protokołu odb</w:t>
      </w:r>
      <w:r>
        <w:rPr>
          <w:rFonts w:cs="Times New Roman"/>
          <w:bCs/>
        </w:rPr>
        <w:t>ioru</w:t>
      </w:r>
      <w:r w:rsidRPr="000E0D59">
        <w:rPr>
          <w:rFonts w:cs="Times New Roman"/>
          <w:bCs/>
        </w:rPr>
        <w:t xml:space="preserve"> - </w:t>
      </w:r>
      <w:r w:rsidRPr="000E0D59">
        <w:rPr>
          <w:rFonts w:cs="Times New Roman"/>
          <w:b/>
          <w:bCs/>
        </w:rPr>
        <w:t>bez uwag i zastrzeżeń.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Wykonawca dostarczy Zamawiającemu, wraz z odbiorem, dokumenty gwarancyjne wystawione na okres wskazany w ust. 2 zawierające warunki udzielanej gwarancji </w:t>
      </w:r>
      <w:r>
        <w:rPr>
          <w:rFonts w:cs="Times New Roman"/>
          <w:bCs/>
        </w:rPr>
        <w:br/>
      </w:r>
      <w:r w:rsidRPr="000E0D59">
        <w:rPr>
          <w:rFonts w:cs="Times New Roman"/>
          <w:bCs/>
        </w:rPr>
        <w:t>i  sporządzone stosownie do brzmienia art. 577 i 577 (1) k.c.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jc w:val="both"/>
        <w:rPr>
          <w:rFonts w:cs="Times New Roman"/>
          <w:bCs/>
        </w:rPr>
      </w:pPr>
      <w:r w:rsidRPr="000E0D59">
        <w:rPr>
          <w:rFonts w:cs="Times New Roman"/>
          <w:bCs/>
          <w:shd w:val="clear" w:color="auto" w:fill="FFFFFF"/>
        </w:rPr>
        <w:t xml:space="preserve">W razie ewentualnych rozbieżności między treścią niniejszej umowy, a postanowieniami dokumentów gwarancyjnych przedłożonych przez Wykonawcę, zastosowanie będą miały zapisy niniejszej umowy. </w:t>
      </w:r>
      <w:r w:rsidRPr="000E0D59">
        <w:rPr>
          <w:rFonts w:cs="Times New Roman"/>
          <w:bCs/>
        </w:rPr>
        <w:t>Dokumenty gwarancyjne będą stanowić załącznik do protokołu odbioru.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O wszelkich ujawnionych wadach Przedmiotu umowy </w:t>
      </w:r>
      <w:r w:rsidRPr="000E0D59">
        <w:rPr>
          <w:rFonts w:cs="Times New Roman"/>
          <w:b/>
          <w:bCs/>
        </w:rPr>
        <w:t>Zamawiający</w:t>
      </w:r>
      <w:r w:rsidRPr="000E0D59">
        <w:rPr>
          <w:rFonts w:cs="Times New Roman"/>
          <w:bCs/>
        </w:rPr>
        <w:t xml:space="preserve"> zobowiązany jest zawiadomić </w:t>
      </w:r>
      <w:r w:rsidRPr="000E0D59">
        <w:rPr>
          <w:rFonts w:cs="Times New Roman"/>
          <w:b/>
          <w:bCs/>
        </w:rPr>
        <w:t>Wykonawcę</w:t>
      </w:r>
      <w:r w:rsidRPr="000E0D59">
        <w:rPr>
          <w:rFonts w:cs="Times New Roman"/>
          <w:bCs/>
        </w:rPr>
        <w:t xml:space="preserve"> na piśmie lub za pośrednictwem poczty elektronicznej </w:t>
      </w:r>
      <w:r>
        <w:rPr>
          <w:rFonts w:cs="Times New Roman"/>
          <w:bCs/>
        </w:rPr>
        <w:br/>
      </w:r>
      <w:r w:rsidRPr="000E0D59">
        <w:rPr>
          <w:rFonts w:cs="Times New Roman"/>
          <w:bCs/>
        </w:rPr>
        <w:t>w terminie do 14 dni od daty ich wykrycia.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Gwarancja obejmować będzie usuwanie wszelkich ujawnionych wad tkwiących </w:t>
      </w:r>
      <w:r w:rsidRPr="000E0D59">
        <w:rPr>
          <w:rFonts w:cs="Times New Roman"/>
          <w:bCs/>
        </w:rPr>
        <w:br/>
        <w:t xml:space="preserve">w przedmiocie umowy. Wszelkie naprawy, usuwanie wad, awarii, usterek będą następowały w siedzibie </w:t>
      </w:r>
      <w:r w:rsidRPr="000E0D59">
        <w:rPr>
          <w:rFonts w:cs="Times New Roman"/>
          <w:b/>
          <w:bCs/>
        </w:rPr>
        <w:t>Zamawiającego</w:t>
      </w:r>
      <w:r w:rsidRPr="000E0D59">
        <w:rPr>
          <w:rFonts w:cs="Times New Roman"/>
          <w:bCs/>
        </w:rPr>
        <w:t xml:space="preserve">. W przypadku konieczności dokonania naprawy poza siedzibą Zamawiającego, transport wadliwej rzeczy nastąpi na koszt Wykonawcy. Wadliwa rzecz zostanie przekazana Wykonawcy na podstawie protokołu przyjęcia - przekazania podpisanego przez przedstawicieli Stron. Niebezpieczeństwo przypadkowej utraty lub uszkodzenia rzeczy w czasie od wydania jej </w:t>
      </w:r>
      <w:r w:rsidRPr="000E0D59">
        <w:rPr>
          <w:rFonts w:cs="Times New Roman"/>
          <w:b/>
          <w:bCs/>
        </w:rPr>
        <w:t xml:space="preserve">Wykonawcy </w:t>
      </w:r>
      <w:r w:rsidRPr="000E0D59">
        <w:rPr>
          <w:rFonts w:cs="Times New Roman"/>
          <w:bCs/>
        </w:rPr>
        <w:t xml:space="preserve">do jej odebrania przez </w:t>
      </w:r>
      <w:r w:rsidRPr="000E0D59">
        <w:rPr>
          <w:rFonts w:cs="Times New Roman"/>
          <w:b/>
          <w:bCs/>
        </w:rPr>
        <w:t>Zamawiającego</w:t>
      </w:r>
      <w:r w:rsidRPr="000E0D59">
        <w:rPr>
          <w:rFonts w:cs="Times New Roman"/>
          <w:bCs/>
        </w:rPr>
        <w:t xml:space="preserve"> ponosi </w:t>
      </w:r>
      <w:r w:rsidRPr="000E0D59">
        <w:rPr>
          <w:rFonts w:cs="Times New Roman"/>
          <w:b/>
          <w:bCs/>
        </w:rPr>
        <w:t>Wykonawca</w:t>
      </w:r>
      <w:r w:rsidRPr="000E0D59">
        <w:rPr>
          <w:rFonts w:cs="Times New Roman"/>
          <w:bCs/>
        </w:rPr>
        <w:t>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Wady rzeczy powinny zostać usunięte w terminie uzgodnionym przez </w:t>
      </w:r>
      <w:r w:rsidRPr="000E0D59">
        <w:rPr>
          <w:rFonts w:cs="Times New Roman"/>
          <w:b/>
          <w:bCs/>
        </w:rPr>
        <w:t>Strony</w:t>
      </w:r>
      <w:r w:rsidRPr="000E0D59">
        <w:rPr>
          <w:rFonts w:cs="Times New Roman"/>
          <w:bCs/>
        </w:rPr>
        <w:t xml:space="preserve">, jednakże nie później niż w ciągu 14 dni od daty zawiadomienia. W sytuacjach wyjątkowych, niezależnych od </w:t>
      </w:r>
      <w:r w:rsidRPr="000E0D59">
        <w:rPr>
          <w:rFonts w:cs="Times New Roman"/>
          <w:b/>
          <w:bCs/>
        </w:rPr>
        <w:t>Wykonawcy Zamawiający</w:t>
      </w:r>
      <w:r w:rsidRPr="000E0D59">
        <w:rPr>
          <w:rFonts w:cs="Times New Roman"/>
          <w:bCs/>
        </w:rPr>
        <w:t xml:space="preserve"> może wyznaczyć dłuższy termin na usunięcie wad. Usunięcie wady stwierdza się protokolarnie. 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W przypadku gdy </w:t>
      </w:r>
      <w:r w:rsidRPr="000E0D59">
        <w:rPr>
          <w:rFonts w:cs="Times New Roman"/>
          <w:b/>
          <w:bCs/>
        </w:rPr>
        <w:t>Wykonawca</w:t>
      </w:r>
      <w:r w:rsidRPr="000E0D59">
        <w:rPr>
          <w:rFonts w:cs="Times New Roman"/>
          <w:bCs/>
        </w:rPr>
        <w:t xml:space="preserve"> nie usunie wad w terminach, o których mowa w ust.7 Zamawiającemu przysługuje prawo zlecenia wykonania zastępczego w zakresie usunięcia wad na koszt i ryzyko Wykonawcy, do czego </w:t>
      </w:r>
      <w:r w:rsidRPr="000E0D59">
        <w:rPr>
          <w:rFonts w:cs="Times New Roman"/>
          <w:b/>
          <w:bCs/>
        </w:rPr>
        <w:t>Wykonawca</w:t>
      </w:r>
      <w:r w:rsidRPr="000E0D59">
        <w:rPr>
          <w:rFonts w:cs="Times New Roman"/>
          <w:bCs/>
        </w:rPr>
        <w:t xml:space="preserve"> go upoważnia, bez utraty przez Zamawiającego praw wynikających z gwarancji. Okres gwarancji ulegnie przedłużeniu o okres od zgłoszenia wady do momentu jej usunięcia.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jc w:val="both"/>
        <w:rPr>
          <w:rFonts w:cs="Times New Roman"/>
          <w:bCs/>
          <w:shd w:val="clear" w:color="auto" w:fill="FFFFFF"/>
        </w:rPr>
      </w:pPr>
      <w:r w:rsidRPr="000E0D59">
        <w:rPr>
          <w:rFonts w:cs="Times New Roman"/>
          <w:b/>
          <w:bCs/>
          <w:shd w:val="clear" w:color="auto" w:fill="FFFFFF"/>
        </w:rPr>
        <w:t>Wykonawca</w:t>
      </w:r>
      <w:r w:rsidRPr="000E0D59">
        <w:rPr>
          <w:rFonts w:cs="Times New Roman"/>
          <w:bCs/>
          <w:shd w:val="clear" w:color="auto" w:fill="FFFFFF"/>
        </w:rPr>
        <w:t xml:space="preserve"> odpowiada za wady w wykonaniu przedmiotu umowy również po okresie gwarancji, jeżeli </w:t>
      </w:r>
      <w:r w:rsidRPr="000E0D59">
        <w:rPr>
          <w:rFonts w:cs="Times New Roman"/>
          <w:b/>
          <w:bCs/>
          <w:shd w:val="clear" w:color="auto" w:fill="FFFFFF"/>
        </w:rPr>
        <w:t>Zamawiając</w:t>
      </w:r>
      <w:r w:rsidRPr="000E0D59">
        <w:rPr>
          <w:rFonts w:cs="Times New Roman"/>
          <w:bCs/>
          <w:shd w:val="clear" w:color="auto" w:fill="FFFFFF"/>
        </w:rPr>
        <w:t xml:space="preserve">y zawiadomił </w:t>
      </w:r>
      <w:r w:rsidRPr="000E0D59">
        <w:rPr>
          <w:rFonts w:cs="Times New Roman"/>
          <w:b/>
          <w:bCs/>
          <w:shd w:val="clear" w:color="auto" w:fill="FFFFFF"/>
        </w:rPr>
        <w:t>Wykonawcę</w:t>
      </w:r>
      <w:r w:rsidRPr="000E0D59">
        <w:rPr>
          <w:rFonts w:cs="Times New Roman"/>
          <w:bCs/>
          <w:shd w:val="clear" w:color="auto" w:fill="FFFFFF"/>
        </w:rPr>
        <w:t xml:space="preserve"> o ujawnionej wadzie przed upływem terminu jej obowiązywania.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jc w:val="both"/>
        <w:rPr>
          <w:rFonts w:cs="Times New Roman"/>
          <w:bCs/>
          <w:shd w:val="clear" w:color="auto" w:fill="FFFFFF"/>
        </w:rPr>
      </w:pPr>
      <w:r w:rsidRPr="000E0D59">
        <w:rPr>
          <w:rFonts w:cs="Times New Roman"/>
          <w:bCs/>
          <w:shd w:val="clear" w:color="auto" w:fill="FFFFFF"/>
        </w:rPr>
        <w:t xml:space="preserve">Okres gwarancji na zakres rzeczowy, który podlegał naprawie, zostanie przedłużony </w:t>
      </w:r>
      <w:r w:rsidRPr="000E0D59">
        <w:rPr>
          <w:rFonts w:cs="Times New Roman"/>
          <w:bCs/>
          <w:shd w:val="clear" w:color="auto" w:fill="FFFFFF"/>
        </w:rPr>
        <w:br/>
        <w:t>o czas w ciągu, którego Zamawiający nie mógł korzystać z naprawianej rzeczy.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jc w:val="both"/>
        <w:rPr>
          <w:rFonts w:cs="Times New Roman"/>
          <w:bCs/>
          <w:shd w:val="clear" w:color="auto" w:fill="FFFFFF"/>
        </w:rPr>
      </w:pPr>
      <w:r w:rsidRPr="000E0D59">
        <w:rPr>
          <w:rFonts w:cs="Times New Roman"/>
          <w:b/>
          <w:bCs/>
          <w:shd w:val="clear" w:color="auto" w:fill="FFFFFF"/>
        </w:rPr>
        <w:t xml:space="preserve">Zamawiający </w:t>
      </w:r>
      <w:r w:rsidRPr="000E0D59">
        <w:rPr>
          <w:rFonts w:cs="Times New Roman"/>
          <w:bCs/>
          <w:shd w:val="clear" w:color="auto" w:fill="FFFFFF"/>
        </w:rPr>
        <w:t>nie ponosi żadnych kosztów związanych z korzystaniem z udzielonej przez Wykonawcę gwarancji.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uppressAutoHyphens/>
        <w:autoSpaceDE w:val="0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Niezależnie od uprawnień z tytułu udzielonej gwarancji jakości Zamawiający może wykonywać uprawnienia z tytułu rękojmi za wady przedmiotu umowy na zasadach określonych w Kodeksie cywilnym. 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uppressAutoHyphens/>
        <w:autoSpaceDE w:val="0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Na podstawie art. 558 Kodeksu Cywilnego </w:t>
      </w:r>
      <w:r w:rsidRPr="000E0D59">
        <w:rPr>
          <w:rFonts w:cs="Times New Roman"/>
          <w:b/>
          <w:bCs/>
        </w:rPr>
        <w:t>Zamawiający</w:t>
      </w:r>
      <w:r w:rsidRPr="000E0D59">
        <w:rPr>
          <w:rFonts w:cs="Times New Roman"/>
          <w:bCs/>
        </w:rPr>
        <w:t xml:space="preserve"> wspólnie z </w:t>
      </w:r>
      <w:r w:rsidRPr="000E0D59">
        <w:rPr>
          <w:rFonts w:cs="Times New Roman"/>
          <w:b/>
          <w:bCs/>
        </w:rPr>
        <w:t>Wykonawcą</w:t>
      </w:r>
      <w:r w:rsidRPr="000E0D59">
        <w:rPr>
          <w:rFonts w:cs="Times New Roman"/>
          <w:bCs/>
        </w:rPr>
        <w:t xml:space="preserve"> rozszerzają odpowiedzialność Wykonawcy z tytułu rękojmi. Termin rękojmi skończy się z dniem upływu udzielonej gwarancji.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ind w:right="20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>Oprócz roszczeń przewidzianych w Umowie, w przypadku wad dostarczonego Przedmiotu umowy, Zamawiający może żądać od Wykonawcy naprawienia zaistniałej szkody wynikłej z tych wad.</w:t>
      </w:r>
    </w:p>
    <w:p w:rsidR="000F55FA" w:rsidRPr="000E0D59" w:rsidRDefault="000F55FA" w:rsidP="004D657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ind w:right="20"/>
        <w:jc w:val="both"/>
        <w:rPr>
          <w:rFonts w:cs="Times New Roman"/>
          <w:bCs/>
        </w:rPr>
      </w:pPr>
      <w:r w:rsidRPr="000E0D59">
        <w:rPr>
          <w:rFonts w:cs="Times New Roman"/>
          <w:b/>
          <w:bCs/>
        </w:rPr>
        <w:t>Wykonawca</w:t>
      </w:r>
      <w:r w:rsidRPr="000E0D59">
        <w:rPr>
          <w:rFonts w:cs="Times New Roman"/>
          <w:bCs/>
        </w:rPr>
        <w:t xml:space="preserve"> nie ponosi odpowiedzialności za usterki, wady powstałe wskutek nieprawidłowej eksploatacji sprzętu przez </w:t>
      </w:r>
      <w:r w:rsidRPr="000E0D59">
        <w:rPr>
          <w:rFonts w:cs="Times New Roman"/>
          <w:b/>
          <w:bCs/>
        </w:rPr>
        <w:t>Zamawiającego</w:t>
      </w:r>
      <w:r w:rsidRPr="000E0D59">
        <w:rPr>
          <w:rFonts w:cs="Times New Roman"/>
          <w:bCs/>
        </w:rPr>
        <w:t>.</w:t>
      </w:r>
    </w:p>
    <w:p w:rsidR="000F55FA" w:rsidRPr="000E0D59" w:rsidRDefault="000F55FA" w:rsidP="00C05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>§ 6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1. Wynagrodzenie Wykonawcy za wykonanie Przedmiotu Umowy wynosi: .................. zł złotych brutto (słownie:................). Wynagrodzenie za przedmiot Umowy obejmuje wszystkie koszty związane z jego dostawą.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2. Podstawą rozliczeń finansowych między Wykonawcą a Zamawiającym będzie faktura VAT wystawiona po wykonaniu dostawy oraz po sporządzeniu i podpisaniu przez obie strony Umowy protokołu zdawczo – odbiorczego (protokołu odbioru) – bez uwag.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3. Zapłata wynagrodzenia nastąpi w terminie 30 dni od dnia doręczenia Zamawiającemu faktury wystawionej zgodnie z ust. 2, na wskazany w niej rachunek bankowy Wykonawcy.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4. Za datę zapłaty przyjmuje się datę obciążenia rachunku bankowego Zamawiającego.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 xml:space="preserve">5. Faktura będzie wystawiona na następujące dane: Wojewódzka Biblioteka Publiczna </w:t>
      </w:r>
      <w:r w:rsidRPr="000E0D59">
        <w:rPr>
          <w:rFonts w:cs="Times New Roman"/>
        </w:rPr>
        <w:br/>
        <w:t>im. H. Łopacińskiego w Lublinie NIP 712-010-36-28</w:t>
      </w:r>
    </w:p>
    <w:p w:rsidR="000F55FA" w:rsidRPr="000E0D59" w:rsidRDefault="000F55FA" w:rsidP="004D6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6. Faktura niespełniająca wymogów opisanych w ust. 3 - 5 nie będzie przyjęta do realizacji. W przypadku wystawienia faktury VAT niespełniającej wymogów opisanych w ust 3-5 termin zapłaty nie rozpoczyna biegu.</w:t>
      </w:r>
    </w:p>
    <w:p w:rsidR="000F55FA" w:rsidRPr="000E0D59" w:rsidRDefault="000F55FA" w:rsidP="004D6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7.</w:t>
      </w:r>
      <w:r w:rsidRPr="000E0D59">
        <w:rPr>
          <w:rFonts w:cs="Times New Roman"/>
          <w:b/>
          <w:bCs/>
        </w:rPr>
        <w:t xml:space="preserve"> Wykonawca</w:t>
      </w:r>
      <w:r w:rsidRPr="000E0D59">
        <w:rPr>
          <w:rFonts w:cs="Times New Roman"/>
          <w:bCs/>
        </w:rPr>
        <w:t xml:space="preserve"> nie ma prawa przeniesienia wierzytelności wynikających z Umowy osobom trzecim bez zgody </w:t>
      </w:r>
      <w:r w:rsidRPr="000E0D59">
        <w:rPr>
          <w:rFonts w:cs="Times New Roman"/>
          <w:b/>
          <w:bCs/>
        </w:rPr>
        <w:t>Zamawiającego</w:t>
      </w:r>
      <w:r w:rsidRPr="000E0D59">
        <w:rPr>
          <w:rFonts w:cs="Times New Roman"/>
          <w:bCs/>
        </w:rPr>
        <w:t xml:space="preserve"> wyrażonej na piśmie.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>§ 7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 w:rsidP="00F21D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3" w:lineRule="atLeast"/>
        <w:ind w:left="357" w:hanging="357"/>
        <w:jc w:val="both"/>
        <w:rPr>
          <w:rFonts w:cs="Times New Roman"/>
          <w:bCs/>
        </w:rPr>
      </w:pPr>
      <w:r w:rsidRPr="000E0D59">
        <w:rPr>
          <w:rFonts w:cs="Times New Roman"/>
          <w:b/>
          <w:bCs/>
        </w:rPr>
        <w:t>Zamawiający</w:t>
      </w:r>
      <w:r w:rsidRPr="000E0D59">
        <w:rPr>
          <w:rFonts w:cs="Times New Roman"/>
          <w:bCs/>
        </w:rPr>
        <w:t xml:space="preserve"> zastrzega sobie prawo do naliczania kar umownych za nieterminowe lub nienależyte wykonanie Umowy.</w:t>
      </w:r>
    </w:p>
    <w:p w:rsidR="000F55FA" w:rsidRPr="000E0D59" w:rsidRDefault="000F55FA" w:rsidP="00F21D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jc w:val="both"/>
        <w:rPr>
          <w:rFonts w:cs="Times New Roman"/>
          <w:bCs/>
        </w:rPr>
      </w:pPr>
      <w:r w:rsidRPr="000E0D59">
        <w:rPr>
          <w:rFonts w:cs="Times New Roman"/>
          <w:b/>
          <w:bCs/>
        </w:rPr>
        <w:t>Zamawiający</w:t>
      </w:r>
      <w:r w:rsidRPr="000E0D59">
        <w:rPr>
          <w:rFonts w:cs="Times New Roman"/>
          <w:bCs/>
        </w:rPr>
        <w:t xml:space="preserve"> ma prawo obciążyć </w:t>
      </w:r>
      <w:r w:rsidRPr="000E0D59">
        <w:rPr>
          <w:rFonts w:cs="Times New Roman"/>
          <w:b/>
          <w:bCs/>
        </w:rPr>
        <w:t xml:space="preserve">Wykonawcę </w:t>
      </w:r>
      <w:r w:rsidRPr="000E0D59">
        <w:rPr>
          <w:rFonts w:cs="Times New Roman"/>
          <w:bCs/>
        </w:rPr>
        <w:t xml:space="preserve">karami umownymi w następujących przypadkach i wysokościach: </w:t>
      </w:r>
    </w:p>
    <w:p w:rsidR="000F55FA" w:rsidRPr="000E0D59" w:rsidRDefault="000F55FA" w:rsidP="00F21D9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before="100" w:beforeAutospacing="1" w:after="120" w:line="23" w:lineRule="atLeast"/>
        <w:contextualSpacing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za zwłokę w wykonaniu przedmiotu Umowy – karą umowną w wysokości 0,1% wynagrodzenia brutto określonego </w:t>
      </w:r>
      <w:r w:rsidRPr="00C577C8">
        <w:rPr>
          <w:rFonts w:cs="Times New Roman"/>
          <w:bCs/>
          <w:color w:val="auto"/>
        </w:rPr>
        <w:t>w § 6 ust. 1</w:t>
      </w:r>
      <w:r w:rsidRPr="000E0D59">
        <w:rPr>
          <w:rFonts w:cs="Times New Roman"/>
          <w:bCs/>
        </w:rPr>
        <w:t xml:space="preserve"> za każdy dzień zwłoki, </w:t>
      </w:r>
    </w:p>
    <w:p w:rsidR="000F55FA" w:rsidRPr="000E0D59" w:rsidRDefault="000F55FA" w:rsidP="00F21D9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before="100" w:beforeAutospacing="1" w:after="120" w:line="23" w:lineRule="atLeast"/>
        <w:contextualSpacing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za zwłokę w usunięciu wad stwierdzonych w okresie gwarancji – karą umowną </w:t>
      </w:r>
      <w:r>
        <w:rPr>
          <w:rFonts w:cs="Times New Roman"/>
          <w:bCs/>
        </w:rPr>
        <w:br/>
      </w:r>
      <w:r w:rsidRPr="000E0D59">
        <w:rPr>
          <w:rFonts w:cs="Times New Roman"/>
          <w:bCs/>
        </w:rPr>
        <w:t xml:space="preserve">w wysokości 0,1% wynagrodzenia brutto określonego </w:t>
      </w:r>
      <w:r w:rsidRPr="00C577C8">
        <w:rPr>
          <w:rFonts w:cs="Times New Roman"/>
          <w:bCs/>
          <w:color w:val="auto"/>
        </w:rPr>
        <w:t xml:space="preserve">w § 6 ust. 1 </w:t>
      </w:r>
      <w:r w:rsidRPr="000E0D59">
        <w:rPr>
          <w:rFonts w:cs="Times New Roman"/>
          <w:bCs/>
        </w:rPr>
        <w:t xml:space="preserve">za każdy dzień zwłoki </w:t>
      </w:r>
    </w:p>
    <w:p w:rsidR="000F55FA" w:rsidRPr="000E0D59" w:rsidRDefault="000F55FA" w:rsidP="00F21D9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before="100" w:beforeAutospacing="1" w:after="120" w:line="23" w:lineRule="atLeast"/>
        <w:contextualSpacing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z tytułu odstąpienia od Umowy przez Zamawiającego z przyczyn zależnych </w:t>
      </w:r>
      <w:r>
        <w:rPr>
          <w:rFonts w:cs="Times New Roman"/>
          <w:bCs/>
        </w:rPr>
        <w:br/>
      </w:r>
      <w:r w:rsidRPr="000E0D59">
        <w:rPr>
          <w:rFonts w:cs="Times New Roman"/>
          <w:bCs/>
        </w:rPr>
        <w:t>od Wykonawcy – karą umowną w wysokości 5 % wynagrodzenia brutto określonego w § 6 ust. 1,</w:t>
      </w:r>
    </w:p>
    <w:p w:rsidR="000F55FA" w:rsidRPr="000E0D59" w:rsidRDefault="000F55FA" w:rsidP="00F21D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before="100" w:beforeAutospacing="1" w:after="120" w:line="276" w:lineRule="auto"/>
        <w:ind w:left="357" w:hanging="357"/>
        <w:contextualSpacing/>
        <w:jc w:val="both"/>
        <w:rPr>
          <w:rFonts w:cs="Times New Roman"/>
          <w:bCs/>
        </w:rPr>
      </w:pPr>
      <w:r w:rsidRPr="000E0D59">
        <w:rPr>
          <w:rFonts w:cs="Times New Roman"/>
          <w:b/>
          <w:bCs/>
        </w:rPr>
        <w:t>Zamawiający</w:t>
      </w:r>
      <w:r w:rsidRPr="000E0D59">
        <w:rPr>
          <w:rFonts w:cs="Times New Roman"/>
          <w:bCs/>
        </w:rPr>
        <w:t xml:space="preserve"> zapłaci </w:t>
      </w:r>
      <w:r w:rsidRPr="000E0D59">
        <w:rPr>
          <w:rFonts w:cs="Times New Roman"/>
          <w:b/>
          <w:bCs/>
        </w:rPr>
        <w:t>Wykonawcy</w:t>
      </w:r>
      <w:r w:rsidRPr="000E0D59">
        <w:rPr>
          <w:rFonts w:cs="Times New Roman"/>
          <w:bCs/>
        </w:rPr>
        <w:t xml:space="preserve"> karę umowną za odstąpienie od umowy z przyczyn zależnych od Zamawiającego w wysokości 5% wynagrodzenia brutto, określonej </w:t>
      </w:r>
      <w:r>
        <w:rPr>
          <w:rFonts w:cs="Times New Roman"/>
          <w:bCs/>
        </w:rPr>
        <w:br/>
      </w:r>
      <w:r w:rsidRPr="000E0D59">
        <w:rPr>
          <w:rFonts w:cs="Times New Roman"/>
          <w:bCs/>
        </w:rPr>
        <w:t xml:space="preserve">w § 6 ust. 1 niniejszej umowy, z zastrzeżeniem sytuacji wskazanej w </w:t>
      </w:r>
      <w:r w:rsidRPr="00C577C8">
        <w:rPr>
          <w:rFonts w:cs="Times New Roman"/>
          <w:bCs/>
          <w:color w:val="auto"/>
        </w:rPr>
        <w:t>§ 8 umowy</w:t>
      </w:r>
      <w:r w:rsidRPr="000E0D59">
        <w:rPr>
          <w:rFonts w:cs="Times New Roman"/>
          <w:bCs/>
        </w:rPr>
        <w:t>.</w:t>
      </w:r>
    </w:p>
    <w:p w:rsidR="000F55FA" w:rsidRPr="000E0D59" w:rsidRDefault="000F55FA" w:rsidP="00F21D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both"/>
        <w:rPr>
          <w:rFonts w:cs="Times New Roman"/>
          <w:bCs/>
        </w:rPr>
      </w:pPr>
      <w:r w:rsidRPr="000E0D59">
        <w:rPr>
          <w:rFonts w:cs="Times New Roman"/>
          <w:b/>
          <w:bCs/>
        </w:rPr>
        <w:t xml:space="preserve">Zamawiający </w:t>
      </w:r>
      <w:r w:rsidRPr="000E0D59">
        <w:rPr>
          <w:rFonts w:cs="Times New Roman"/>
          <w:bCs/>
        </w:rPr>
        <w:t xml:space="preserve">zastrzega sobie prawo odstąpienia od umowy w całości lub w części </w:t>
      </w:r>
      <w:r>
        <w:rPr>
          <w:rFonts w:cs="Times New Roman"/>
          <w:bCs/>
        </w:rPr>
        <w:br/>
      </w:r>
      <w:r w:rsidRPr="000E0D59">
        <w:rPr>
          <w:rFonts w:cs="Times New Roman"/>
          <w:bCs/>
        </w:rPr>
        <w:t xml:space="preserve">w przypadku niewykonania lub nienależytego wykonania umowy przez Wykonawcę </w:t>
      </w:r>
      <w:r>
        <w:rPr>
          <w:rFonts w:cs="Times New Roman"/>
          <w:bCs/>
        </w:rPr>
        <w:br/>
      </w:r>
      <w:r w:rsidRPr="000E0D59">
        <w:rPr>
          <w:rFonts w:cs="Times New Roman"/>
          <w:bCs/>
        </w:rPr>
        <w:t>a w szczególności w przypadku gdy:</w:t>
      </w:r>
    </w:p>
    <w:p w:rsidR="000F55FA" w:rsidRPr="000E0D59" w:rsidRDefault="000F55FA" w:rsidP="00F21D90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-360"/>
          <w:tab w:val="num" w:pos="851"/>
        </w:tabs>
        <w:spacing w:before="100" w:beforeAutospacing="1" w:line="276" w:lineRule="auto"/>
        <w:ind w:left="851"/>
        <w:jc w:val="both"/>
        <w:rPr>
          <w:rFonts w:cs="Times New Roman"/>
          <w:bCs/>
        </w:rPr>
      </w:pPr>
      <w:r w:rsidRPr="000E0D59">
        <w:rPr>
          <w:rFonts w:cs="Times New Roman"/>
        </w:rPr>
        <w:t>Wykonawca</w:t>
      </w:r>
      <w:r w:rsidRPr="000E0D59">
        <w:rPr>
          <w:rFonts w:cs="Times New Roman"/>
          <w:bCs/>
        </w:rPr>
        <w:t xml:space="preserve"> dokonał cesji wierzytelności wynikających z niniejszej umowy na rzecz osób trzecich bez zgody </w:t>
      </w:r>
      <w:r w:rsidRPr="000E0D59">
        <w:rPr>
          <w:rFonts w:cs="Times New Roman"/>
        </w:rPr>
        <w:t>Zamawiającego,</w:t>
      </w:r>
    </w:p>
    <w:p w:rsidR="000F55FA" w:rsidRPr="000E0D59" w:rsidRDefault="000F55FA" w:rsidP="00F21D90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-360"/>
          <w:tab w:val="num" w:pos="851"/>
        </w:tabs>
        <w:spacing w:before="100" w:beforeAutospacing="1" w:line="276" w:lineRule="auto"/>
        <w:ind w:left="851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>Wykonawca dopuszcza się zwłoki w realizacji przedmiotu niniejszej umowy przez okres dłuższy niż 7 dni,</w:t>
      </w:r>
    </w:p>
    <w:p w:rsidR="000F55FA" w:rsidRPr="000E0D59" w:rsidRDefault="000F55FA" w:rsidP="00F21D90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-360"/>
          <w:tab w:val="num" w:pos="851"/>
        </w:tabs>
        <w:spacing w:before="100" w:beforeAutospacing="1" w:line="276" w:lineRule="auto"/>
        <w:ind w:left="851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>Wykonawca dopuszcza się zwłoki w usunięciu wad stwierdzonych podczas odbioru lub w okresie gwarancji przez okres dłuższy niż 7 dni,</w:t>
      </w:r>
    </w:p>
    <w:p w:rsidR="000F55FA" w:rsidRPr="000E0D59" w:rsidRDefault="000F55FA" w:rsidP="00F21D90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-360"/>
          <w:tab w:val="num" w:pos="851"/>
        </w:tabs>
        <w:spacing w:before="100" w:beforeAutospacing="1" w:line="276" w:lineRule="auto"/>
        <w:ind w:left="851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>Wykonawca narusza postanowienia niniejszej umowy dotyczące jakości dostarczanego przedmiotu umowy.</w:t>
      </w:r>
    </w:p>
    <w:p w:rsidR="000F55FA" w:rsidRPr="000E0D59" w:rsidRDefault="000F55FA" w:rsidP="00F21D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Odstąpienie, o którym mowa w ust. 4 może nastąpić w terminie 30 dni od dnia powzięcia wiadomości o niewykonaniu lub nienależytym wykonaniu umowy. W takim przypadku Zamawiający zastrzega sobie prawo naliczenia Wykonawcy kary umownej w wysokości </w:t>
      </w:r>
      <w:r>
        <w:rPr>
          <w:rFonts w:cs="Times New Roman"/>
          <w:bCs/>
        </w:rPr>
        <w:br/>
      </w:r>
      <w:r w:rsidRPr="000E0D59">
        <w:rPr>
          <w:rFonts w:cs="Times New Roman"/>
          <w:bCs/>
        </w:rPr>
        <w:t>5 % wynagrodzenia umow</w:t>
      </w:r>
      <w:r>
        <w:rPr>
          <w:rFonts w:cs="Times New Roman"/>
          <w:bCs/>
        </w:rPr>
        <w:t>nego brutto, o którym mowa w § 6</w:t>
      </w:r>
      <w:r w:rsidRPr="000E0D59">
        <w:rPr>
          <w:rFonts w:cs="Times New Roman"/>
          <w:bCs/>
        </w:rPr>
        <w:t xml:space="preserve"> ust. 1 umowy. </w:t>
      </w:r>
    </w:p>
    <w:p w:rsidR="000F55FA" w:rsidRPr="000E0D59" w:rsidRDefault="000F55FA" w:rsidP="00F21D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>Odstąpienie od umowy powinno nastąpić na piśmie i zawierać uzasadnienie.</w:t>
      </w:r>
    </w:p>
    <w:p w:rsidR="000F55FA" w:rsidRPr="000E0D59" w:rsidRDefault="000F55FA" w:rsidP="00F2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 xml:space="preserve">7. Należność z tytułu kar umownych, o których mowa w ust. 1, Zamawiający może potrącić </w:t>
      </w:r>
      <w:r w:rsidRPr="000E0D59">
        <w:rPr>
          <w:rFonts w:cs="Times New Roman"/>
        </w:rPr>
        <w:br/>
        <w:t xml:space="preserve">z wynagrodzenia Wykonawcy, określonego </w:t>
      </w:r>
      <w:r w:rsidRPr="00C577C8">
        <w:rPr>
          <w:rFonts w:cs="Times New Roman"/>
          <w:color w:val="auto"/>
        </w:rPr>
        <w:t>w § 6 ust. 1</w:t>
      </w:r>
      <w:r w:rsidRPr="000E0D59">
        <w:rPr>
          <w:rFonts w:cs="Times New Roman"/>
        </w:rPr>
        <w:t xml:space="preserve"> Umowy, bez konieczności wzywania Wykonawcy do ich zapłaty, na co Wykonawca wyraża zgodę.</w:t>
      </w:r>
    </w:p>
    <w:p w:rsidR="000F55FA" w:rsidRPr="000E0D59" w:rsidRDefault="000F55FA" w:rsidP="00F2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0E0D59">
        <w:rPr>
          <w:rFonts w:cs="Times New Roman"/>
        </w:rPr>
        <w:t>8. Zamawiający ma prawo dochodzenia odszkodowania uzupełniającego przewyższającego wysokość kar umownych do wysokości rzeczywiście poniesionej szkody.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0F55FA" w:rsidRPr="00564D06" w:rsidRDefault="000F55FA" w:rsidP="002F2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Cs/>
        </w:rPr>
      </w:pPr>
      <w:r w:rsidRPr="00564D06">
        <w:rPr>
          <w:rFonts w:cs="Times New Roman"/>
          <w:bCs/>
        </w:rPr>
        <w:t>§ 8</w:t>
      </w:r>
    </w:p>
    <w:p w:rsidR="000F55FA" w:rsidRPr="000E0D59" w:rsidRDefault="000F55FA" w:rsidP="002F235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100" w:beforeAutospacing="1" w:after="120" w:line="23" w:lineRule="atLeast"/>
        <w:ind w:left="284" w:hanging="284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W razie zaistnienia istotnej zmiany okoliczności powodującej, że wykonanie Umowy nie leży w interesie publicznym, czego nie można było przewidzieć w chwili zawarcia Umowy, </w:t>
      </w:r>
      <w:r w:rsidRPr="000E0D59">
        <w:rPr>
          <w:rFonts w:cs="Times New Roman"/>
          <w:b/>
          <w:bCs/>
        </w:rPr>
        <w:t>Zamawiający</w:t>
      </w:r>
      <w:r w:rsidRPr="000E0D59">
        <w:rPr>
          <w:rFonts w:cs="Times New Roman"/>
          <w:bCs/>
        </w:rPr>
        <w:t xml:space="preserve"> może odstąpić od Umowy w terminie 30 dni od powzięcia wiadomości o tych okolicznościach.</w:t>
      </w:r>
    </w:p>
    <w:p w:rsidR="000F55FA" w:rsidRPr="000E0D59" w:rsidRDefault="000F55FA" w:rsidP="002F235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100" w:beforeAutospacing="1" w:after="120" w:line="23" w:lineRule="atLeast"/>
        <w:ind w:left="284" w:hanging="284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W przypadku odstąpienia od Umowy, o jakim mowa w ust. 2 </w:t>
      </w:r>
      <w:r w:rsidRPr="000E0D59">
        <w:rPr>
          <w:rFonts w:cs="Times New Roman"/>
          <w:b/>
          <w:bCs/>
        </w:rPr>
        <w:t>Wykonawca</w:t>
      </w:r>
      <w:r w:rsidRPr="000E0D59">
        <w:rPr>
          <w:rFonts w:cs="Times New Roman"/>
          <w:bCs/>
        </w:rPr>
        <w:t xml:space="preserve"> może żądać wyłącznie wynagrodzenia za część Umowy wykonaną do daty odstąpienia.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>§ 9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</w:p>
    <w:p w:rsidR="000F55FA" w:rsidRPr="000E0D59" w:rsidRDefault="000F55FA" w:rsidP="004D657B">
      <w:pPr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3" w:lineRule="atLeast"/>
        <w:ind w:left="357" w:hanging="357"/>
        <w:jc w:val="both"/>
        <w:rPr>
          <w:rFonts w:cs="Times New Roman"/>
          <w:bCs/>
        </w:rPr>
      </w:pPr>
      <w:r w:rsidRPr="000E0D59">
        <w:rPr>
          <w:rFonts w:cs="Times New Roman"/>
          <w:b/>
          <w:bCs/>
        </w:rPr>
        <w:t xml:space="preserve">Wykonawca </w:t>
      </w:r>
      <w:r w:rsidRPr="000E0D59">
        <w:rPr>
          <w:rFonts w:cs="Times New Roman"/>
          <w:bCs/>
        </w:rPr>
        <w:t>może powierzyć wykonanie zamówienia będącego przedmiotem niniejszej umowy Podwykonawcom.</w:t>
      </w:r>
    </w:p>
    <w:p w:rsidR="000F55FA" w:rsidRPr="000E0D59" w:rsidRDefault="000F55FA" w:rsidP="004D657B">
      <w:pPr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W przypadku realizacji przedmiotu umowy przy udziale Podwykonawców, do obowiązków </w:t>
      </w:r>
      <w:r w:rsidRPr="000E0D59">
        <w:rPr>
          <w:rFonts w:cs="Times New Roman"/>
          <w:b/>
          <w:bCs/>
        </w:rPr>
        <w:t>Wykonawcy</w:t>
      </w:r>
      <w:r w:rsidRPr="000E0D59">
        <w:rPr>
          <w:rFonts w:cs="Times New Roman"/>
          <w:bCs/>
        </w:rPr>
        <w:t xml:space="preserve"> należy koordynacja prac realizowanych przez Podwykonawców.</w:t>
      </w:r>
    </w:p>
    <w:p w:rsidR="000F55FA" w:rsidRPr="000E0D59" w:rsidRDefault="000F55FA" w:rsidP="004D657B">
      <w:pPr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jc w:val="both"/>
        <w:rPr>
          <w:rFonts w:cs="Times New Roman"/>
          <w:bCs/>
        </w:rPr>
      </w:pPr>
      <w:r w:rsidRPr="000E0D59">
        <w:rPr>
          <w:rFonts w:cs="Times New Roman"/>
          <w:b/>
          <w:bCs/>
        </w:rPr>
        <w:t>Wykonawca</w:t>
      </w:r>
      <w:r w:rsidRPr="000E0D59">
        <w:rPr>
          <w:rFonts w:cs="Times New Roman"/>
          <w:bCs/>
        </w:rPr>
        <w:t xml:space="preserve"> jest odpowiedzialny za działania osób, z których pomocą wykonuje przedmiot umowy, jak za działania i zaniechania własne oraz ponosi pełną odpowiedzialność za jakość i terminowość prac, które wykonuje przy pomocy Podwykonawców.</w:t>
      </w:r>
    </w:p>
    <w:p w:rsidR="000F55FA" w:rsidRPr="000E0D59" w:rsidRDefault="000F55FA" w:rsidP="004D657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40" w:lineRule="atLeast"/>
        <w:rPr>
          <w:rFonts w:ascii="Times New Roman" w:hAnsi="Times New Roman" w:cs="Times New Roman"/>
          <w:sz w:val="24"/>
          <w:szCs w:val="24"/>
        </w:rPr>
      </w:pPr>
      <w:r w:rsidRPr="000E0D59">
        <w:rPr>
          <w:rFonts w:ascii="Times New Roman" w:hAnsi="Times New Roman" w:cs="Times New Roman"/>
          <w:sz w:val="24"/>
          <w:szCs w:val="24"/>
        </w:rPr>
        <w:t xml:space="preserve">4. Wykonawca zamierza powierzyć </w:t>
      </w:r>
      <w:r w:rsidRPr="000E0D59">
        <w:rPr>
          <w:rFonts w:ascii="Times New Roman" w:hAnsi="Times New Roman" w:cs="Times New Roman"/>
          <w:sz w:val="24"/>
          <w:szCs w:val="24"/>
          <w:lang w:val="it-IT"/>
        </w:rPr>
        <w:t>niż</w:t>
      </w:r>
      <w:r w:rsidRPr="000E0D59">
        <w:rPr>
          <w:rFonts w:ascii="Times New Roman" w:hAnsi="Times New Roman" w:cs="Times New Roman"/>
          <w:sz w:val="24"/>
          <w:szCs w:val="24"/>
        </w:rPr>
        <w:t>ej wskazanym podwykonawcom następujący zakres zamówienia*:</w:t>
      </w:r>
    </w:p>
    <w:p w:rsidR="000F55FA" w:rsidRPr="000E0D59" w:rsidRDefault="000F55FA" w:rsidP="00B57BC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5"/>
        <w:rPr>
          <w:rFonts w:ascii="Times New Roman" w:hAnsi="Times New Roman" w:cs="Times New Roman"/>
          <w:sz w:val="24"/>
          <w:szCs w:val="24"/>
        </w:rPr>
      </w:pPr>
      <w:r w:rsidRPr="000E0D59">
        <w:rPr>
          <w:rFonts w:ascii="Times New Roman" w:hAnsi="Times New Roman" w:cs="Times New Roman"/>
          <w:sz w:val="24"/>
          <w:szCs w:val="24"/>
        </w:rPr>
        <w:t xml:space="preserve">1)............................................ </w:t>
      </w:r>
    </w:p>
    <w:p w:rsidR="000F55FA" w:rsidRPr="000E0D59" w:rsidRDefault="000F55FA" w:rsidP="00B57BC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5"/>
        <w:rPr>
          <w:rFonts w:ascii="Times New Roman" w:hAnsi="Times New Roman" w:cs="Times New Roman"/>
          <w:sz w:val="24"/>
          <w:szCs w:val="24"/>
        </w:rPr>
      </w:pPr>
      <w:r w:rsidRPr="000E0D59">
        <w:rPr>
          <w:rFonts w:ascii="Times New Roman" w:hAnsi="Times New Roman" w:cs="Times New Roman"/>
          <w:sz w:val="24"/>
          <w:szCs w:val="24"/>
        </w:rPr>
        <w:t>2).............................................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>
        <w:rPr>
          <w:rFonts w:cs="Times New Roman"/>
        </w:rPr>
        <w:t>§ 10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auto"/>
        </w:rPr>
      </w:pPr>
      <w:r w:rsidRPr="000E0D59">
        <w:rPr>
          <w:rFonts w:cs="Times New Roman"/>
          <w:b/>
          <w:bCs/>
          <w:color w:val="auto"/>
        </w:rPr>
        <w:t>Zmiana umowy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1. Zmiana postanowień zawartej umowy może nastąpić wyłącznie za zgodą obu stron wyrażoną w formie pisemnego aneksu pod rygorem nieważności.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2. Zakazana jest zmiana postanowień zawartej umowy w stosunku do treści oferty na podstawie której dokonano wyboru Wykonawcy, z zastrzeżeniem zmian wprowadzanych na podstawie art. 144 ust. 1 pkt 2 – 6 ustawy Pzp oraz zmian, o których mowa w ust. 3.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3. Strony przewidują następujące rodzaje i warunki zmiany treści umowy: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1) zmiana stawki i kwoty podatku VAT oraz wynagrodzenia brutto określonego w § 6 ust.1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niniejszej umowy. Stawka i kwota podatku VAT oraz wynagrodzenie brutto ulegną zmianie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odpowiednio do przepisów prawa wprowadzających zmianę stawki podatku VAT.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2) zmiana terminu realizacji przedmiotu zamówienia w przypadku: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a) działania siły wyższej, uniemożliwiającej wykonanie umowy w określonym pierwotnie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terminie – o czas działania siły wyższej oraz czas potrzebny do usunięcia skutków tego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działania,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3) powierzenie Podwykonawcy lub dalszemu Podwykonawcy określonego zakresu prac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po uprzednim zaakceptowaniu przez Zamawiającego z jednoczesną zmianą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(rozszerzeniem) zapisu § 9 umowy poprzez wprowadzenie do umowy stosownych zapisów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dotyczących Podwykonawcy.</w:t>
      </w:r>
    </w:p>
    <w:p w:rsidR="000F55FA" w:rsidRPr="000E0D59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4) zmiana Podwykonawcy, dalszego Podwykonawcy lub rezygnacja z realizacji określonego</w:t>
      </w:r>
    </w:p>
    <w:p w:rsidR="000F55FA" w:rsidRPr="00B57BC7" w:rsidRDefault="000F55FA" w:rsidP="00B57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0E0D59">
        <w:rPr>
          <w:rFonts w:cs="Times New Roman"/>
          <w:color w:val="auto"/>
        </w:rPr>
        <w:t>zakresu zamówienia za pomocą Podwykonawcy lub dalszego Podwykonawcy,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w przypadku stwierdzenia przez Zamawiającego lub Wykonawcę, że Podwykonawca lub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dalszy Podwykonawca realizujący prace objęte przedmiotem zamówienia wykonuje je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nienależycie. Jeżeli zmiana albo rezygnacja z Podwykonawcy dotyczy podmiotu, na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którego zasoby Wykonawca powoływał się, na zasadach określonych w art. 22a ust. 1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ustawy Pzp, w celu wykazania spełniania warunków udziału w postępowaniu, Wykonawca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zobowiązany jest wykazać Zamawiającemu, że proponowany inny Podwykonawca lub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Wykonawca samodzielnie spełnia je w stopniu nie mniejszym niż Podwykonawca, na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którego zasoby Wykonawca powoływał się w trakcie postępowania o udzielenie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zamówienia. Podwykonawcą, na którego zasoby powoływał się Wykonawca w złożonej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ofercie, na zasadach określonych w art. 22a ust. 1 ustawy Pzp, w celu wykazania</w:t>
      </w:r>
      <w:r>
        <w:rPr>
          <w:rFonts w:cs="Times New Roman"/>
          <w:color w:val="auto"/>
        </w:rPr>
        <w:t xml:space="preserve"> </w:t>
      </w:r>
      <w:r w:rsidRPr="000E0D59">
        <w:rPr>
          <w:rFonts w:cs="Times New Roman"/>
          <w:color w:val="auto"/>
        </w:rPr>
        <w:t>spełniania warunków udziału w postępowaniu, jest:……………</w:t>
      </w:r>
    </w:p>
    <w:p w:rsidR="000F55FA" w:rsidRDefault="000F55FA" w:rsidP="000E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</w:p>
    <w:p w:rsidR="000F55FA" w:rsidRPr="000E0D59" w:rsidRDefault="000F55FA" w:rsidP="000E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E0D59">
        <w:rPr>
          <w:rFonts w:cs="Times New Roman"/>
        </w:rPr>
        <w:t xml:space="preserve">§ </w:t>
      </w:r>
      <w:r>
        <w:rPr>
          <w:rFonts w:cs="Times New Roman"/>
        </w:rPr>
        <w:t>11</w:t>
      </w:r>
    </w:p>
    <w:p w:rsidR="000F55FA" w:rsidRPr="000E0D59" w:rsidRDefault="000F55FA" w:rsidP="000E0D59">
      <w:pPr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3" w:lineRule="atLeast"/>
        <w:ind w:left="357" w:hanging="357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>W sprawach nieuregulowanych niniejsza umową mają zastosowanie przepisy obowiązującego prawa m.in. Kodeks cywilny i ustawa Prawo zamówień publicznych.</w:t>
      </w:r>
    </w:p>
    <w:p w:rsidR="000F55FA" w:rsidRPr="000E0D59" w:rsidRDefault="000F55FA" w:rsidP="000E0D59">
      <w:pPr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Spory, jakie mogą wyniknąć z realizacji niniejszej umowy, </w:t>
      </w:r>
      <w:r w:rsidRPr="000E0D59">
        <w:rPr>
          <w:rFonts w:cs="Times New Roman"/>
          <w:b/>
          <w:bCs/>
        </w:rPr>
        <w:t>Strony</w:t>
      </w:r>
      <w:r w:rsidRPr="000E0D59">
        <w:rPr>
          <w:rFonts w:cs="Times New Roman"/>
          <w:bCs/>
        </w:rPr>
        <w:t xml:space="preserve"> poddają rozstrzygnięciu  właściwemu rzeczowo sądowi powszechnemu w Lublinie.</w:t>
      </w:r>
    </w:p>
    <w:p w:rsidR="000F55FA" w:rsidRPr="000E0D59" w:rsidRDefault="000F55FA" w:rsidP="000E0D59">
      <w:pPr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20" w:line="23" w:lineRule="atLeast"/>
        <w:jc w:val="both"/>
        <w:rPr>
          <w:rFonts w:cs="Times New Roman"/>
          <w:bCs/>
        </w:rPr>
      </w:pPr>
      <w:r w:rsidRPr="000E0D59">
        <w:rPr>
          <w:rFonts w:cs="Times New Roman"/>
          <w:bCs/>
        </w:rPr>
        <w:t xml:space="preserve">Umowę niniejszą sporządzono w trzech jednobrzmiących egzemplarzach, jeden dla </w:t>
      </w:r>
      <w:r w:rsidRPr="000E0D59">
        <w:rPr>
          <w:rFonts w:cs="Times New Roman"/>
          <w:b/>
          <w:bCs/>
        </w:rPr>
        <w:t>Wykonawcy</w:t>
      </w:r>
      <w:r w:rsidRPr="000E0D59">
        <w:rPr>
          <w:rFonts w:cs="Times New Roman"/>
          <w:bCs/>
        </w:rPr>
        <w:t xml:space="preserve"> i dwa dla </w:t>
      </w:r>
      <w:r w:rsidRPr="000E0D59">
        <w:rPr>
          <w:rFonts w:cs="Times New Roman"/>
          <w:b/>
          <w:bCs/>
        </w:rPr>
        <w:t>Zamawiającego.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FF40FF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cs="Times New Roman"/>
        </w:rPr>
      </w:pPr>
      <w:r w:rsidRPr="000E0D59">
        <w:rPr>
          <w:rFonts w:cs="Times New Roman"/>
        </w:rPr>
        <w:t xml:space="preserve">ZAMAWIAJĄCY </w:t>
      </w:r>
      <w:r w:rsidRPr="000E0D59">
        <w:rPr>
          <w:rFonts w:cs="Times New Roman"/>
        </w:rPr>
        <w:tab/>
      </w:r>
      <w:r w:rsidRPr="000E0D59">
        <w:rPr>
          <w:rFonts w:cs="Times New Roman"/>
        </w:rPr>
        <w:tab/>
      </w:r>
      <w:r w:rsidRPr="000E0D59">
        <w:rPr>
          <w:rFonts w:cs="Times New Roman"/>
        </w:rPr>
        <w:tab/>
      </w:r>
      <w:r w:rsidRPr="000E0D59">
        <w:rPr>
          <w:rFonts w:cs="Times New Roman"/>
        </w:rPr>
        <w:tab/>
      </w:r>
      <w:r w:rsidRPr="000E0D59">
        <w:rPr>
          <w:rFonts w:cs="Times New Roman"/>
        </w:rPr>
        <w:tab/>
      </w:r>
      <w:r w:rsidRPr="000E0D59">
        <w:rPr>
          <w:rFonts w:cs="Times New Roman"/>
        </w:rPr>
        <w:tab/>
        <w:t>WYKONAWCA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E0D59">
        <w:rPr>
          <w:rFonts w:cs="Times New Roman"/>
        </w:rPr>
        <w:t xml:space="preserve">............................................... </w:t>
      </w:r>
      <w:r w:rsidRPr="000E0D59">
        <w:rPr>
          <w:rFonts w:cs="Times New Roman"/>
        </w:rPr>
        <w:tab/>
      </w:r>
      <w:r w:rsidRPr="000E0D59">
        <w:rPr>
          <w:rFonts w:cs="Times New Roman"/>
        </w:rPr>
        <w:tab/>
      </w:r>
      <w:r w:rsidRPr="000E0D59">
        <w:rPr>
          <w:rFonts w:cs="Times New Roman"/>
        </w:rPr>
        <w:tab/>
      </w:r>
      <w:r w:rsidRPr="000E0D59">
        <w:rPr>
          <w:rFonts w:cs="Times New Roman"/>
        </w:rPr>
        <w:tab/>
        <w:t>..............................................</w:t>
      </w: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F55FA" w:rsidRPr="000E0D59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mallCaps/>
        </w:rPr>
      </w:pPr>
    </w:p>
    <w:p w:rsidR="000F55FA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528"/>
        <w:rPr>
          <w:rFonts w:cs="Times New Roman"/>
          <w:b/>
          <w:bCs/>
          <w:sz w:val="20"/>
          <w:szCs w:val="20"/>
          <w:u w:val="single"/>
        </w:rPr>
      </w:pPr>
    </w:p>
    <w:p w:rsidR="000F55FA" w:rsidRPr="008A2FDA" w:rsidRDefault="000F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528"/>
        <w:rPr>
          <w:rFonts w:cs="Times New Roman"/>
          <w:b/>
          <w:bCs/>
          <w:sz w:val="20"/>
          <w:szCs w:val="20"/>
          <w:u w:val="single"/>
        </w:rPr>
      </w:pPr>
      <w:r w:rsidRPr="008A2FDA">
        <w:rPr>
          <w:rFonts w:cs="Times New Roman"/>
          <w:b/>
          <w:bCs/>
          <w:sz w:val="20"/>
          <w:szCs w:val="20"/>
          <w:u w:val="single"/>
        </w:rPr>
        <w:t>Załączniki:</w:t>
      </w:r>
    </w:p>
    <w:p w:rsidR="000F55FA" w:rsidRPr="0043591C" w:rsidRDefault="000F55FA" w:rsidP="0043591C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180"/>
        </w:tabs>
        <w:suppressAutoHyphens/>
        <w:spacing w:line="360" w:lineRule="auto"/>
        <w:ind w:left="0" w:right="528" w:firstLine="36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mallCaps/>
          <w:sz w:val="20"/>
          <w:szCs w:val="20"/>
        </w:rPr>
        <w:t xml:space="preserve"> </w:t>
      </w:r>
      <w:r w:rsidRPr="0043591C">
        <w:rPr>
          <w:rFonts w:cs="Times New Roman"/>
          <w:smallCaps/>
          <w:sz w:val="18"/>
          <w:szCs w:val="18"/>
        </w:rPr>
        <w:t>Szczegółowy opis przedmiotu zamówienia</w:t>
      </w:r>
      <w:r w:rsidRPr="0043591C">
        <w:rPr>
          <w:rFonts w:cs="Times New Roman"/>
          <w:sz w:val="18"/>
          <w:szCs w:val="18"/>
        </w:rPr>
        <w:t xml:space="preserve"> /SPECYFIKACJA TECHNICZNA/ - </w:t>
      </w:r>
      <w:r w:rsidRPr="0043591C">
        <w:rPr>
          <w:rFonts w:cs="Times New Roman"/>
          <w:smallCaps/>
          <w:sz w:val="18"/>
          <w:szCs w:val="18"/>
        </w:rPr>
        <w:t>sprzęt MEBLOWY</w:t>
      </w:r>
    </w:p>
    <w:p w:rsidR="000F55FA" w:rsidRPr="008A2FDA" w:rsidRDefault="000F55FA" w:rsidP="008A2FDA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ind w:right="528" w:hanging="720"/>
        <w:rPr>
          <w:rFonts w:cs="Times New Roman"/>
          <w:sz w:val="20"/>
          <w:szCs w:val="20"/>
        </w:rPr>
      </w:pPr>
      <w:r w:rsidRPr="008A2FDA">
        <w:rPr>
          <w:rFonts w:cs="Times New Roman"/>
          <w:sz w:val="20"/>
          <w:szCs w:val="20"/>
        </w:rPr>
        <w:t>Oferta Wykonawcy</w:t>
      </w:r>
    </w:p>
    <w:sectPr w:rsidR="000F55FA" w:rsidRPr="008A2FDA" w:rsidSect="008043E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FA" w:rsidRDefault="000F55FA" w:rsidP="00804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0F55FA" w:rsidRDefault="000F55FA" w:rsidP="00804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FA" w:rsidRDefault="000F55F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9" type="#_x0000_t75" style="width:97.5pt;height:51pt;visibility:visible">
          <v:imagedata r:id="rId1" o:title=""/>
        </v:shape>
      </w:pict>
    </w:r>
    <w:r>
      <w:t xml:space="preserve">    </w:t>
    </w:r>
    <w:r>
      <w:rPr>
        <w:noProof/>
      </w:rPr>
      <w:pict>
        <v:shape id="_x0000_i1030" type="#_x0000_t75" style="width:60pt;height:37.5pt;visibility:visible">
          <v:imagedata r:id="rId2" o:title=""/>
        </v:shape>
      </w:pict>
    </w:r>
    <w:r>
      <w:t xml:space="preserve">   </w:t>
    </w:r>
    <w:r>
      <w:rPr>
        <w:noProof/>
      </w:rPr>
      <w:pict>
        <v:shape id="_x0000_i1031" type="#_x0000_t75" style="width:92.25pt;height:42pt;visibility:visible">
          <v:imagedata r:id="rId3" o:title=""/>
        </v:shape>
      </w:pict>
    </w:r>
    <w:r>
      <w:t xml:space="preserve">   </w:t>
    </w:r>
    <w:r>
      <w:rPr>
        <w:noProof/>
      </w:rPr>
      <w:pict>
        <v:shape id="_x0000_i1032" type="#_x0000_t75" style="width:137.25pt;height:42.75pt;visibility:visible">
          <v:imagedata r:id="rId4" o:title=""/>
        </v:shape>
      </w:pict>
    </w:r>
  </w:p>
  <w:p w:rsidR="000F55FA" w:rsidRDefault="000F55F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20"/>
        <w:szCs w:val="20"/>
      </w:rPr>
    </w:pPr>
  </w:p>
  <w:p w:rsidR="000F55FA" w:rsidRDefault="000F55F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20"/>
        <w:szCs w:val="20"/>
      </w:rPr>
    </w:pPr>
  </w:p>
  <w:p w:rsidR="000F55FA" w:rsidRDefault="000F55F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sz w:val="20"/>
        <w:szCs w:val="20"/>
      </w:rPr>
      <w:t>Projekt pn.: „Modernizacja historycznej infrastruktury Biblioteki celem stworzenia przestrzeni do aktywnego udziału mieszkańców Lubelszczyzny w kulturze” współfinansowany ze środków Europejskiego Funduszu Rozwoju Regionalnego w ramach Regionalnego Programu Operacyjnego Województwa Lubelskiego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FA" w:rsidRDefault="000F55FA" w:rsidP="00804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0F55FA" w:rsidRDefault="000F55FA" w:rsidP="00804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FA" w:rsidRDefault="000F55F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7772AD"/>
    <w:multiLevelType w:val="hybridMultilevel"/>
    <w:tmpl w:val="FFFFFFFF"/>
    <w:numStyleLink w:val="Zaimportowanystyl4"/>
  </w:abstractNum>
  <w:abstractNum w:abstractNumId="2">
    <w:nsid w:val="010725ED"/>
    <w:multiLevelType w:val="hybridMultilevel"/>
    <w:tmpl w:val="FFFFFFFF"/>
    <w:numStyleLink w:val="Zaimportowanystyl2"/>
  </w:abstractNum>
  <w:abstractNum w:abstractNumId="3">
    <w:nsid w:val="10716EDC"/>
    <w:multiLevelType w:val="hybridMultilevel"/>
    <w:tmpl w:val="FFFFFFFF"/>
    <w:numStyleLink w:val="Zaimportowanystyl2"/>
  </w:abstractNum>
  <w:abstractNum w:abstractNumId="4">
    <w:nsid w:val="112A2760"/>
    <w:multiLevelType w:val="multilevel"/>
    <w:tmpl w:val="AA5C25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2186032"/>
    <w:multiLevelType w:val="hybridMultilevel"/>
    <w:tmpl w:val="2EC6E51E"/>
    <w:lvl w:ilvl="0" w:tplc="9C9EFE1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347204"/>
    <w:multiLevelType w:val="multilevel"/>
    <w:tmpl w:val="08BE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7">
    <w:nsid w:val="26997D6A"/>
    <w:multiLevelType w:val="hybridMultilevel"/>
    <w:tmpl w:val="191E09B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AFB093B2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3298297B"/>
    <w:multiLevelType w:val="hybridMultilevel"/>
    <w:tmpl w:val="FFFFFFFF"/>
    <w:numStyleLink w:val="Zaimportowanystyl1"/>
  </w:abstractNum>
  <w:abstractNum w:abstractNumId="9">
    <w:nsid w:val="33905981"/>
    <w:multiLevelType w:val="hybridMultilevel"/>
    <w:tmpl w:val="A8788598"/>
    <w:numStyleLink w:val="Zaimportowanystyl14"/>
  </w:abstractNum>
  <w:abstractNum w:abstractNumId="10">
    <w:nsid w:val="34F26C46"/>
    <w:multiLevelType w:val="hybridMultilevel"/>
    <w:tmpl w:val="FFFFFFFF"/>
    <w:styleLink w:val="Zaimportowanystyl4"/>
    <w:lvl w:ilvl="0" w:tplc="11AC61BA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2BA5308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FC3FFA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CA4028E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016FC0C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D78EB36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BDA1D0C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8FA55A0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FA2F8A8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39C73786"/>
    <w:multiLevelType w:val="hybridMultilevel"/>
    <w:tmpl w:val="3C641F2C"/>
    <w:lvl w:ilvl="0" w:tplc="214EF8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D6A3AA5"/>
    <w:multiLevelType w:val="hybridMultilevel"/>
    <w:tmpl w:val="ACC8292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51DC2B15"/>
    <w:multiLevelType w:val="hybridMultilevel"/>
    <w:tmpl w:val="D2CA2892"/>
    <w:lvl w:ilvl="0" w:tplc="F3CEB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C436D7AA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4DB48C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5">
    <w:nsid w:val="53291D33"/>
    <w:multiLevelType w:val="hybridMultilevel"/>
    <w:tmpl w:val="A8788598"/>
    <w:styleLink w:val="Zaimportowanystyl14"/>
    <w:lvl w:ilvl="0" w:tplc="BA84E714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 w:tplc="6ADCEF54">
      <w:start w:val="1"/>
      <w:numFmt w:val="decimal"/>
      <w:lvlText w:val="%2."/>
      <w:lvlJc w:val="left"/>
      <w:pPr>
        <w:ind w:left="284" w:hanging="28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 w:tplc="FB8CC40C">
      <w:start w:val="1"/>
      <w:numFmt w:val="decimal"/>
      <w:lvlText w:val="%3."/>
      <w:lvlJc w:val="left"/>
      <w:pPr>
        <w:ind w:left="284" w:hanging="28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 w:tplc="B8E0E89C">
      <w:start w:val="1"/>
      <w:numFmt w:val="decimal"/>
      <w:lvlText w:val="%4."/>
      <w:lvlJc w:val="left"/>
      <w:pPr>
        <w:ind w:left="284" w:hanging="28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 w:tplc="4C4EE0EC">
      <w:start w:val="1"/>
      <w:numFmt w:val="decimal"/>
      <w:lvlText w:val="%5."/>
      <w:lvlJc w:val="left"/>
      <w:pPr>
        <w:ind w:left="284" w:hanging="28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 w:tplc="564887F8">
      <w:start w:val="1"/>
      <w:numFmt w:val="decimal"/>
      <w:lvlText w:val="%6."/>
      <w:lvlJc w:val="left"/>
      <w:pPr>
        <w:ind w:left="284" w:hanging="28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 w:tplc="BCB63C4E">
      <w:start w:val="1"/>
      <w:numFmt w:val="decimal"/>
      <w:lvlText w:val="%7."/>
      <w:lvlJc w:val="left"/>
      <w:pPr>
        <w:ind w:left="284" w:hanging="28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 w:tplc="0628827A">
      <w:start w:val="1"/>
      <w:numFmt w:val="decimal"/>
      <w:lvlText w:val="%8."/>
      <w:lvlJc w:val="left"/>
      <w:pPr>
        <w:ind w:left="284" w:hanging="28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 w:tplc="05921F68">
      <w:start w:val="1"/>
      <w:numFmt w:val="decimal"/>
      <w:lvlText w:val="%9."/>
      <w:lvlJc w:val="left"/>
      <w:pPr>
        <w:ind w:left="284" w:hanging="28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16">
    <w:nsid w:val="56647BC5"/>
    <w:multiLevelType w:val="hybridMultilevel"/>
    <w:tmpl w:val="64DCD296"/>
    <w:lvl w:ilvl="0" w:tplc="47363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0A44051"/>
    <w:multiLevelType w:val="hybridMultilevel"/>
    <w:tmpl w:val="FFFFFFFF"/>
    <w:styleLink w:val="Zaimportowanystyl2"/>
    <w:lvl w:ilvl="0" w:tplc="6818DD2E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2304558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4AE1698">
      <w:start w:val="1"/>
      <w:numFmt w:val="decimal"/>
      <w:lvlText w:val="%3."/>
      <w:lvlJc w:val="left"/>
      <w:pPr>
        <w:ind w:left="1416" w:hanging="33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54C636E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D22D638">
      <w:start w:val="1"/>
      <w:numFmt w:val="decimal"/>
      <w:lvlText w:val="%5."/>
      <w:lvlJc w:val="left"/>
      <w:pPr>
        <w:ind w:left="2124" w:hanging="32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3C26F2A">
      <w:start w:val="1"/>
      <w:numFmt w:val="decimal"/>
      <w:lvlText w:val="%6."/>
      <w:lvlJc w:val="left"/>
      <w:pPr>
        <w:ind w:left="25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FEAD94">
      <w:start w:val="1"/>
      <w:numFmt w:val="decimal"/>
      <w:lvlText w:val="%7."/>
      <w:lvlJc w:val="left"/>
      <w:pPr>
        <w:ind w:left="2832" w:hanging="31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5D8DDE0">
      <w:start w:val="1"/>
      <w:numFmt w:val="decimal"/>
      <w:lvlText w:val="%8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ABCA710">
      <w:start w:val="1"/>
      <w:numFmt w:val="decimal"/>
      <w:lvlText w:val="%9."/>
      <w:lvlJc w:val="left"/>
      <w:pPr>
        <w:ind w:left="35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6B5A2494"/>
    <w:multiLevelType w:val="hybridMultilevel"/>
    <w:tmpl w:val="FDC07612"/>
    <w:lvl w:ilvl="0" w:tplc="86BA2B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2BC483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75E40177"/>
    <w:multiLevelType w:val="hybridMultilevel"/>
    <w:tmpl w:val="FFFFFFFF"/>
    <w:styleLink w:val="Zaimportowanystyl1"/>
    <w:lvl w:ilvl="0" w:tplc="E6DAE5C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E083C2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1A924E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20A5616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7E64E8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D61A84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A84342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FEB1E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A8AB27E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7BAF4C2A"/>
    <w:multiLevelType w:val="hybridMultilevel"/>
    <w:tmpl w:val="46FC9744"/>
    <w:lvl w:ilvl="0" w:tplc="4D54EC0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lvl w:ilvl="0" w:tplc="955A2BCC">
        <w:start w:val="1"/>
        <w:numFmt w:val="decimal"/>
        <w:lvlText w:val="%1)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DE8194A">
        <w:start w:val="1"/>
        <w:numFmt w:val="decimal"/>
        <w:lvlText w:val="%2)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2963288">
        <w:start w:val="1"/>
        <w:numFmt w:val="decimal"/>
        <w:lvlText w:val="%3)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4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E1C8086">
        <w:start w:val="1"/>
        <w:numFmt w:val="decimal"/>
        <w:lvlText w:val="%4)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810D2DA">
        <w:start w:val="1"/>
        <w:numFmt w:val="decimal"/>
        <w:lvlText w:val="%5)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5263AC4">
        <w:start w:val="1"/>
        <w:numFmt w:val="decimal"/>
        <w:lvlText w:val="%6)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288E0E4">
        <w:start w:val="1"/>
        <w:numFmt w:val="decimal"/>
        <w:lvlText w:val="%7)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8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C4EDB86">
        <w:start w:val="1"/>
        <w:numFmt w:val="decimal"/>
        <w:lvlText w:val="%8)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B464202">
        <w:start w:val="1"/>
        <w:numFmt w:val="decimal"/>
        <w:lvlText w:val="%9)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3E9"/>
    <w:rsid w:val="000014D8"/>
    <w:rsid w:val="000E0D59"/>
    <w:rsid w:val="000F55FA"/>
    <w:rsid w:val="0010035F"/>
    <w:rsid w:val="00113271"/>
    <w:rsid w:val="001D0FCA"/>
    <w:rsid w:val="001E2819"/>
    <w:rsid w:val="00223AB8"/>
    <w:rsid w:val="002E32A5"/>
    <w:rsid w:val="002E669D"/>
    <w:rsid w:val="002F2359"/>
    <w:rsid w:val="0032029E"/>
    <w:rsid w:val="0034225E"/>
    <w:rsid w:val="00375E47"/>
    <w:rsid w:val="00391429"/>
    <w:rsid w:val="0043591C"/>
    <w:rsid w:val="004B11EC"/>
    <w:rsid w:val="004D047A"/>
    <w:rsid w:val="004D183E"/>
    <w:rsid w:val="004D657B"/>
    <w:rsid w:val="004E3FAA"/>
    <w:rsid w:val="004F3583"/>
    <w:rsid w:val="00515085"/>
    <w:rsid w:val="005430B7"/>
    <w:rsid w:val="00552026"/>
    <w:rsid w:val="00564D06"/>
    <w:rsid w:val="005F6ADC"/>
    <w:rsid w:val="00645B63"/>
    <w:rsid w:val="0065497E"/>
    <w:rsid w:val="006758CB"/>
    <w:rsid w:val="00687C3D"/>
    <w:rsid w:val="006C44DC"/>
    <w:rsid w:val="006D2FEC"/>
    <w:rsid w:val="00733974"/>
    <w:rsid w:val="00734F6D"/>
    <w:rsid w:val="007B490F"/>
    <w:rsid w:val="007C7EC9"/>
    <w:rsid w:val="007D3682"/>
    <w:rsid w:val="007E17CF"/>
    <w:rsid w:val="008043E9"/>
    <w:rsid w:val="008815DF"/>
    <w:rsid w:val="008A2FDA"/>
    <w:rsid w:val="008F5FDA"/>
    <w:rsid w:val="0092390A"/>
    <w:rsid w:val="0099607C"/>
    <w:rsid w:val="009E0719"/>
    <w:rsid w:val="009F4F9E"/>
    <w:rsid w:val="00A2648B"/>
    <w:rsid w:val="00AE17D6"/>
    <w:rsid w:val="00B072AD"/>
    <w:rsid w:val="00B24905"/>
    <w:rsid w:val="00B57BC7"/>
    <w:rsid w:val="00B61456"/>
    <w:rsid w:val="00B72FFD"/>
    <w:rsid w:val="00BA731D"/>
    <w:rsid w:val="00BF5943"/>
    <w:rsid w:val="00C05027"/>
    <w:rsid w:val="00C577C8"/>
    <w:rsid w:val="00C64914"/>
    <w:rsid w:val="00C929EB"/>
    <w:rsid w:val="00CD075C"/>
    <w:rsid w:val="00CD0ED0"/>
    <w:rsid w:val="00D10341"/>
    <w:rsid w:val="00E1022E"/>
    <w:rsid w:val="00E52370"/>
    <w:rsid w:val="00EC3B58"/>
    <w:rsid w:val="00EF0403"/>
    <w:rsid w:val="00F0386F"/>
    <w:rsid w:val="00F07682"/>
    <w:rsid w:val="00F12B62"/>
    <w:rsid w:val="00F21D90"/>
    <w:rsid w:val="00F43751"/>
    <w:rsid w:val="00FA1C7E"/>
    <w:rsid w:val="00FC14BB"/>
    <w:rsid w:val="00FD3040"/>
    <w:rsid w:val="00F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43E9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8043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uiPriority w:val="99"/>
    <w:rsid w:val="008043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8043E9"/>
    <w:rPr>
      <w:rFonts w:cs="Times New Roman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43E9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043E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0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429"/>
    <w:rPr>
      <w:rFonts w:cs="Arial Unicode MS"/>
      <w:color w:val="000000"/>
      <w:sz w:val="2"/>
      <w:u w:color="000000"/>
    </w:rPr>
  </w:style>
  <w:style w:type="paragraph" w:styleId="ListParagraph">
    <w:name w:val="List Paragraph"/>
    <w:basedOn w:val="Normal"/>
    <w:uiPriority w:val="99"/>
    <w:qFormat/>
    <w:rsid w:val="00654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</w:pPr>
    <w:rPr>
      <w:rFonts w:ascii="Arial" w:hAnsi="Arial" w:cs="Arial"/>
      <w:color w:val="auto"/>
      <w:kern w:val="3"/>
      <w:sz w:val="22"/>
      <w:szCs w:val="22"/>
      <w:lang w:eastAsia="en-US"/>
    </w:rPr>
  </w:style>
  <w:style w:type="numbering" w:customStyle="1" w:styleId="Zaimportowanystyl4">
    <w:name w:val="Zaimportowany styl 4"/>
    <w:rsid w:val="00675ABE"/>
    <w:pPr>
      <w:numPr>
        <w:numId w:val="7"/>
      </w:numPr>
    </w:pPr>
  </w:style>
  <w:style w:type="numbering" w:customStyle="1" w:styleId="Zaimportowanystyl14">
    <w:name w:val="Zaimportowany styl 14"/>
    <w:rsid w:val="00675ABE"/>
    <w:pPr>
      <w:numPr>
        <w:numId w:val="5"/>
      </w:numPr>
    </w:pPr>
  </w:style>
  <w:style w:type="numbering" w:customStyle="1" w:styleId="Zaimportowanystyl2">
    <w:name w:val="Zaimportowany styl 2"/>
    <w:rsid w:val="00675ABE"/>
    <w:pPr>
      <w:numPr>
        <w:numId w:val="3"/>
      </w:numPr>
    </w:pPr>
  </w:style>
  <w:style w:type="numbering" w:customStyle="1" w:styleId="Zaimportowanystyl1">
    <w:name w:val="Zaimportowany styl 1"/>
    <w:rsid w:val="00675AB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2382</Words>
  <Characters>14294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Wzór umowy</dc:title>
  <dc:subject/>
  <dc:creator>Iwanek</dc:creator>
  <cp:keywords/>
  <dc:description/>
  <cp:lastModifiedBy>Iwanek</cp:lastModifiedBy>
  <cp:revision>9</cp:revision>
  <cp:lastPrinted>2018-06-06T11:23:00Z</cp:lastPrinted>
  <dcterms:created xsi:type="dcterms:W3CDTF">2018-06-06T11:00:00Z</dcterms:created>
  <dcterms:modified xsi:type="dcterms:W3CDTF">2018-06-06T11:36:00Z</dcterms:modified>
</cp:coreProperties>
</file>