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25" w:rsidRDefault="00961504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 do Zapytania Ofertowego</w:t>
      </w:r>
    </w:p>
    <w:p w:rsidR="00CB7C25" w:rsidRDefault="00CB7C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25" w:rsidRDefault="00961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jakościowe dotyczące plików prezentacyjnych PDF dla Wojewódzkiej Biblioteki Publicznej im. Hieronima Łopacińskiego w Lublinie</w:t>
      </w:r>
    </w:p>
    <w:p w:rsidR="00CB7C25" w:rsidRDefault="00CB7C25">
      <w:pPr>
        <w:rPr>
          <w:rFonts w:ascii="Times New Roman" w:hAnsi="Times New Roman" w:cs="Times New Roman"/>
        </w:rPr>
      </w:pPr>
    </w:p>
    <w:p w:rsidR="00CB7C25" w:rsidRDefault="00961504">
      <w:pPr>
        <w:pStyle w:val="Standard"/>
        <w:rPr>
          <w:rFonts w:cs="Times New Roman"/>
        </w:rPr>
      </w:pPr>
      <w:r>
        <w:rPr>
          <w:rFonts w:cs="Times New Roman"/>
        </w:rPr>
        <w:t> </w:t>
      </w:r>
    </w:p>
    <w:p w:rsidR="00CB7C25" w:rsidRDefault="00961504">
      <w:pPr>
        <w:pStyle w:val="Standard"/>
        <w:rPr>
          <w:rFonts w:cs="Times New Roman"/>
        </w:rPr>
      </w:pPr>
      <w:r>
        <w:rPr>
          <w:rFonts w:cs="Times New Roman"/>
        </w:rPr>
        <w:t xml:space="preserve">1. Sposób zapisu plików pojedynczej publikacji w formacie PDF : plik wielostronicowy zawierający wszystkie strony </w:t>
      </w:r>
      <w:proofErr w:type="spellStart"/>
      <w:r>
        <w:rPr>
          <w:rFonts w:cs="Times New Roman"/>
        </w:rPr>
        <w:t>zdigitalizowanego</w:t>
      </w:r>
      <w:proofErr w:type="spellEnd"/>
      <w:r>
        <w:rPr>
          <w:rFonts w:cs="Times New Roman"/>
        </w:rPr>
        <w:t xml:space="preserve"> obiektu.</w:t>
      </w:r>
    </w:p>
    <w:p w:rsidR="00CB7C25" w:rsidRDefault="00961504">
      <w:pPr>
        <w:pStyle w:val="Standard"/>
        <w:rPr>
          <w:rFonts w:cs="Times New Roman"/>
        </w:rPr>
      </w:pPr>
      <w:r>
        <w:rPr>
          <w:rFonts w:cs="Times New Roman"/>
        </w:rPr>
        <w:tab/>
        <w:t>1). Pliki prezentacyjne PDF muszą być zapisane (utworzone) bez segmentacji z osadzonym obrazem w formacie JPEG z kompresją w skali 1-100 (100 = najwyższa jakość) ustawionej na min. 90.</w:t>
      </w:r>
    </w:p>
    <w:p w:rsidR="00CB7C25" w:rsidRDefault="00CB7C25">
      <w:pPr>
        <w:pStyle w:val="Standard"/>
        <w:rPr>
          <w:rFonts w:cs="Times New Roman"/>
        </w:rPr>
      </w:pPr>
    </w:p>
    <w:p w:rsidR="00CB7C25" w:rsidRDefault="00961504">
      <w:pPr>
        <w:pStyle w:val="Standard"/>
        <w:rPr>
          <w:rFonts w:cs="Times New Roman"/>
        </w:rPr>
      </w:pPr>
      <w:r>
        <w:rPr>
          <w:rFonts w:cs="Times New Roman"/>
        </w:rPr>
        <w:t>2. Plik PDF powinien odzwierciedlać rzeczywistą wielkość strony obiektu papierowego, musi odpowiadać wymiarom zeskanowanej strony. Przeskalowania wymiarów plików PDF są niedopuszczalne.</w:t>
      </w:r>
    </w:p>
    <w:p w:rsidR="00CB7C25" w:rsidRDefault="00961504">
      <w:pPr>
        <w:pStyle w:val="Standard"/>
        <w:rPr>
          <w:rFonts w:cs="Times New Roman"/>
        </w:rPr>
      </w:pPr>
      <w:r>
        <w:rPr>
          <w:rFonts w:cs="Times New Roman"/>
        </w:rPr>
        <w:tab/>
        <w:t>1) Obraz skanu każdej strony zawierającej przynajmniej jedno słowo - należy poziomować względem tekstu zawartego na tej stronie. Obraz skanu każdej strony nie zawierającej tekstu należy poziomować według krawędzi stron.</w:t>
      </w:r>
    </w:p>
    <w:p w:rsidR="00CB7C25" w:rsidRDefault="00961504">
      <w:pPr>
        <w:pStyle w:val="Standard"/>
        <w:rPr>
          <w:rFonts w:cs="Times New Roman"/>
        </w:rPr>
      </w:pPr>
      <w:r>
        <w:rPr>
          <w:rFonts w:cs="Times New Roman"/>
        </w:rPr>
        <w:tab/>
        <w:t>2) Kadrowanie skanów na potrzeby konwersji do PDF – z marginesem maksymalnie 5 mm wokół strony.</w:t>
      </w:r>
    </w:p>
    <w:p w:rsidR="00CB7C25" w:rsidRDefault="00CB7C25">
      <w:pPr>
        <w:pStyle w:val="Standard"/>
        <w:rPr>
          <w:rFonts w:ascii="Segoe UI Historic" w:hAnsi="Segoe UI Historic" w:cs="Segoe UI Historic"/>
          <w:color w:val="050505"/>
          <w:sz w:val="23"/>
          <w:szCs w:val="23"/>
          <w:highlight w:val="blue"/>
        </w:rPr>
      </w:pPr>
    </w:p>
    <w:p w:rsidR="00CB7C25" w:rsidRDefault="00961504">
      <w:pPr>
        <w:pStyle w:val="Standard"/>
        <w:rPr>
          <w:rFonts w:cs="Times New Roman"/>
        </w:rPr>
      </w:pPr>
      <w:r>
        <w:rPr>
          <w:rFonts w:cs="Times New Roman"/>
        </w:rPr>
        <w:t>3. Głębia barwy poszczególnych stron publikacji zapisanych w formacie PDF ma być taka sama jak głębia barw plików TIFF, z których strony te wykonano.</w:t>
      </w:r>
    </w:p>
    <w:p w:rsidR="00CB7C25" w:rsidRDefault="00CB7C25">
      <w:pPr>
        <w:pStyle w:val="Standard"/>
        <w:rPr>
          <w:rFonts w:cs="Times New Roman"/>
        </w:rPr>
      </w:pPr>
    </w:p>
    <w:p w:rsidR="00CB7C25" w:rsidRDefault="00961504">
      <w:pPr>
        <w:pStyle w:val="Standard"/>
        <w:rPr>
          <w:rFonts w:cs="Times New Roman"/>
        </w:rPr>
      </w:pPr>
      <w:r>
        <w:rPr>
          <w:rFonts w:cs="Times New Roman"/>
        </w:rPr>
        <w:t>4. Publikacje w formacie PDF nie będą zawierać żadnych dodatkowych treści (reklam, znaków wodnych identyfikujących Wykonawcę czy też ukrytych hiperłączy).</w:t>
      </w:r>
    </w:p>
    <w:p w:rsidR="00CB7C25" w:rsidRDefault="00CB7C25">
      <w:pPr>
        <w:pStyle w:val="Standard"/>
        <w:rPr>
          <w:rFonts w:cs="Times New Roman"/>
        </w:rPr>
      </w:pPr>
    </w:p>
    <w:p w:rsidR="00CB7C25" w:rsidRDefault="00961504">
      <w:pPr>
        <w:pStyle w:val="Standard"/>
        <w:rPr>
          <w:rFonts w:cs="Times New Roman"/>
        </w:rPr>
      </w:pPr>
      <w:r>
        <w:rPr>
          <w:rFonts w:cs="Times New Roman"/>
        </w:rPr>
        <w:t>5. Publikacje w formacie PDF nie będą zawierać instrukcji wymuszenia niestandardowych ustawień przeglądarki podczas wyświetlania dokumentu.</w:t>
      </w:r>
    </w:p>
    <w:p w:rsidR="00CB7C25" w:rsidRDefault="00CB7C25">
      <w:pPr>
        <w:pStyle w:val="Standard"/>
        <w:rPr>
          <w:rFonts w:cs="Times New Roman"/>
        </w:rPr>
      </w:pPr>
    </w:p>
    <w:p w:rsidR="00CB7C25" w:rsidRDefault="00961504">
      <w:pPr>
        <w:pStyle w:val="Standard"/>
        <w:rPr>
          <w:rFonts w:cs="Times New Roman"/>
        </w:rPr>
      </w:pPr>
      <w:r>
        <w:rPr>
          <w:rFonts w:cs="Times New Roman"/>
        </w:rPr>
        <w:t>6. Pojedyncza publikacja w formacie PDF zapisana będzie w oddzielnym folderze dyskowym. Nazwy plików będą posiadać przedrostek określający rodzaj zbiorów: RKPS dla rękopisów.</w:t>
      </w:r>
    </w:p>
    <w:p w:rsidR="00CB7C25" w:rsidRDefault="00CB7C25">
      <w:pPr>
        <w:pStyle w:val="Standard"/>
        <w:rPr>
          <w:rFonts w:cs="Times New Roman"/>
        </w:rPr>
      </w:pPr>
    </w:p>
    <w:p w:rsidR="00CB7C25" w:rsidRDefault="00961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RKPS\myślnik\numer sygnatury\ </w:t>
      </w:r>
    </w:p>
    <w:p w:rsidR="00CB7C25" w:rsidRDefault="00CB7C25">
      <w:pPr>
        <w:rPr>
          <w:rFonts w:ascii="Times New Roman" w:hAnsi="Times New Roman" w:cs="Times New Roman"/>
          <w:sz w:val="24"/>
          <w:szCs w:val="24"/>
        </w:rPr>
      </w:pPr>
    </w:p>
    <w:p w:rsidR="00CB7C25" w:rsidRDefault="00961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słowo SYGNATURA należy zastąpić ciągiem znaków (cyfr arabskich i nawiasów) stanowiących sygnaturę obiektu</w:t>
      </w:r>
    </w:p>
    <w:p w:rsidR="00CB7C25" w:rsidRDefault="00CB7C25">
      <w:pPr>
        <w:pStyle w:val="Standard"/>
        <w:rPr>
          <w:rFonts w:cs="Times New Roman"/>
        </w:rPr>
      </w:pPr>
    </w:p>
    <w:p w:rsidR="00CB7C25" w:rsidRDefault="00961504">
      <w:pPr>
        <w:pStyle w:val="Standard"/>
        <w:rPr>
          <w:rFonts w:cs="Times New Roman"/>
        </w:rPr>
      </w:pPr>
      <w:r>
        <w:rPr>
          <w:rFonts w:cs="Times New Roman"/>
        </w:rPr>
        <w:t xml:space="preserve">7. Pliki publikacji PDF będą sukcesywnie dostarczane Zamawiającemu na przenośnych dyskach </w:t>
      </w:r>
      <w:r w:rsidR="001A325C">
        <w:rPr>
          <w:rFonts w:cs="Times New Roman"/>
        </w:rPr>
        <w:t xml:space="preserve"> </w:t>
      </w:r>
      <w:r>
        <w:rPr>
          <w:rFonts w:cs="Times New Roman"/>
        </w:rPr>
        <w:t xml:space="preserve">twardych </w:t>
      </w:r>
      <w:r w:rsidR="001A325C">
        <w:rPr>
          <w:rFonts w:cs="Times New Roman"/>
        </w:rPr>
        <w:t xml:space="preserve">będących własnością </w:t>
      </w:r>
      <w:r>
        <w:rPr>
          <w:rFonts w:cs="Times New Roman"/>
        </w:rPr>
        <w:t>Wykonawcy.</w:t>
      </w:r>
    </w:p>
    <w:p w:rsidR="00CB7C25" w:rsidRDefault="00CB7C25">
      <w:pPr>
        <w:pStyle w:val="Standard"/>
        <w:rPr>
          <w:rFonts w:cs="Times New Roman"/>
        </w:rPr>
      </w:pPr>
    </w:p>
    <w:p w:rsidR="00CB7C25" w:rsidRDefault="00CB7C25">
      <w:bookmarkStart w:id="0" w:name="_GoBack"/>
      <w:bookmarkEnd w:id="0"/>
    </w:p>
    <w:sectPr w:rsidR="00CB7C2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ËÎĚĺ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25"/>
    <w:rsid w:val="001A325C"/>
    <w:rsid w:val="00961504"/>
    <w:rsid w:val="00C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4237"/>
  <w15:docId w15:val="{A84AEBE3-95D4-416E-9EE4-A3614B87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D50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33D50"/>
    <w:pPr>
      <w:widowControl w:val="0"/>
      <w:suppressAutoHyphens/>
      <w:textAlignment w:val="baseline"/>
    </w:pPr>
    <w:rPr>
      <w:rFonts w:ascii="Times New Roman" w:eastAsia="SimSun, ËÎĚĺ" w:hAnsi="Times New Roman" w:cs="Mangal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wbpuser</dc:creator>
  <dc:description/>
  <cp:lastModifiedBy>wbpuser</cp:lastModifiedBy>
  <cp:revision>3</cp:revision>
  <dcterms:created xsi:type="dcterms:W3CDTF">2021-05-24T09:55:00Z</dcterms:created>
  <dcterms:modified xsi:type="dcterms:W3CDTF">2021-05-24T12:34:00Z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