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REGULAMIN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NAGRODY  IM. ANNY PLATTO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I. POSTANOWIENIA OGÓLNE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§1</w:t>
      </w:r>
    </w:p>
    <w:p w:rsidR="003845D1" w:rsidRPr="003845D1" w:rsidRDefault="003845D1" w:rsidP="003845D1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Niniejszy regu</w:t>
      </w:r>
      <w:r w:rsidR="007276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lamin określa warunki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przyznawan</w:t>
      </w:r>
      <w:r w:rsidR="007276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 „Nagrod</w:t>
      </w:r>
      <w:r w:rsidR="007276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y im. Anny </w:t>
      </w:r>
      <w:proofErr w:type="spellStart"/>
      <w:r w:rsidR="007276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Platto</w:t>
      </w:r>
      <w:proofErr w:type="spellEnd"/>
      <w:r w:rsidR="007276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”, zwaną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dalej Nagrodą.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§2</w:t>
      </w:r>
    </w:p>
    <w:p w:rsidR="003845D1" w:rsidRPr="003845D1" w:rsidRDefault="003845D1" w:rsidP="003845D1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Organizatorem Nagrody jest Wojewódzka Biblioteka Publiczna im. Hieronima Łopacińskiego oraz Stowarzyszenie Bibliotekarzy Polskich Zarząd Okręgu w Lublinie, </w:t>
      </w:r>
    </w:p>
    <w:p w:rsidR="003845D1" w:rsidRPr="003845D1" w:rsidRDefault="00CA001A" w:rsidP="003845D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="003845D1"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z siedzibą przy ul. Narutowicza 4, 20-950 Lublin, zwani dalej Organizatorami. </w:t>
      </w:r>
    </w:p>
    <w:p w:rsidR="003845D1" w:rsidRPr="003845D1" w:rsidRDefault="003845D1" w:rsidP="003845D1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Organizatorzy mogą zaprosić do współpracy innych partnerów.</w:t>
      </w:r>
    </w:p>
    <w:p w:rsidR="003845D1" w:rsidRPr="003845D1" w:rsidRDefault="003845D1" w:rsidP="003845D1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Nagroda jest organizowana na terytorium województwa lubelskiego.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§3</w:t>
      </w:r>
    </w:p>
    <w:p w:rsidR="003845D1" w:rsidRPr="003845D1" w:rsidRDefault="003845D1" w:rsidP="003845D1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Nagroda została ustanowiona w 1995 roku dla uczczenia pamięci Anny </w:t>
      </w:r>
      <w:proofErr w:type="spellStart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Platto</w:t>
      </w:r>
      <w:proofErr w:type="spellEnd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długoletniego i zasłużonego instruktora czytelnictwa dziecięcego Wojewódzkiej Biblioteki Publicznej im. Hieronima Łopacińskiego w Lublinie oraz wykładowcy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Policealnym Studium Bibliotekarskim Zaocznym w Lublinie.</w:t>
      </w:r>
    </w:p>
    <w:p w:rsidR="003845D1" w:rsidRDefault="003845D1" w:rsidP="003845D1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Podstawowym celem Nagrody jest uhonorowanie bibliotekarki/bibliotekarza wyróżniających się w ubiegłym roku nowatorstwem w upowszechnianiu literatury dziecięco-młodzieżowej oraz pracy na rzecz młodych czytelników. Przekłada się to na budowanie prestiżu zawodu bibliotekarza, promocję działalności bibliotek </w:t>
      </w:r>
    </w:p>
    <w:p w:rsidR="003845D1" w:rsidRPr="003845D1" w:rsidRDefault="003845D1" w:rsidP="003845D1">
      <w:pPr>
        <w:pStyle w:val="Akapitzlist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wzmacnianie ich pozycji w lokalnym środowisku.</w:t>
      </w:r>
    </w:p>
    <w:p w:rsidR="003845D1" w:rsidRPr="003845D1" w:rsidRDefault="003845D1" w:rsidP="003845D1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oceny wniosków i przyznania Nagrody </w:t>
      </w:r>
      <w:r w:rsidR="007276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każdego roku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powoł</w:t>
      </w:r>
      <w:r w:rsidR="007276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ywana jest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Komisja Nagrody im. Anny </w:t>
      </w:r>
      <w:proofErr w:type="spellStart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Platto</w:t>
      </w:r>
      <w:proofErr w:type="spellEnd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zwana dalej Komisją.</w:t>
      </w:r>
    </w:p>
    <w:p w:rsidR="003845D1" w:rsidRPr="003845D1" w:rsidRDefault="003845D1" w:rsidP="003845D1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Komisję powołuje Dyrektor WBP im. H. Łopacińskiego w Lublinie właściwym zarządzeniem, które określa:</w:t>
      </w:r>
    </w:p>
    <w:p w:rsidR="003845D1" w:rsidRPr="003845D1" w:rsidRDefault="003845D1" w:rsidP="00384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a/    skład Komisji,</w:t>
      </w:r>
    </w:p>
    <w:p w:rsidR="003845D1" w:rsidRPr="003845D1" w:rsidRDefault="003845D1" w:rsidP="00384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b/    czas pracy Komisji.</w:t>
      </w: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II. KRYTERIA DLA UCZESTNIKÓW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§4</w:t>
      </w:r>
    </w:p>
    <w:p w:rsidR="003845D1" w:rsidRPr="003845D1" w:rsidRDefault="003845D1" w:rsidP="003845D1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Nagrodę mogą ubiegać się osoby, które:</w:t>
      </w:r>
    </w:p>
    <w:p w:rsidR="003845D1" w:rsidRPr="003845D1" w:rsidRDefault="003845D1" w:rsidP="00384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a/ 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systematycznie poszukują i wykorzystują nowatorskie formy i metody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 animacji czytelnictwa dziecięcego,</w:t>
      </w:r>
    </w:p>
    <w:p w:rsidR="003845D1" w:rsidRPr="003845D1" w:rsidRDefault="003845D1" w:rsidP="00384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b/    dbają o prestiż pracy bibliotekarza i mie</w:t>
      </w:r>
      <w:r w:rsidR="001766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jsca biblioteki w społecznej 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świadomości kulturalnej poprzez edukację czytelniczą dzieci i młodzieży,</w:t>
      </w:r>
    </w:p>
    <w:p w:rsidR="003845D1" w:rsidRPr="003845D1" w:rsidRDefault="003845D1" w:rsidP="00384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c/   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aktywnie współpracują ze środowiskiem lokalnym.</w:t>
      </w:r>
    </w:p>
    <w:p w:rsidR="003845D1" w:rsidRPr="003845D1" w:rsidRDefault="003845D1" w:rsidP="003845D1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Kryteria formalne: zatrudnienie w bibliotece publicznej województwa lubelskiego na stanowisku merytorycznym oraz co najmniej 5-letni staż pracy w bibliotece.</w:t>
      </w:r>
    </w:p>
    <w:p w:rsidR="003845D1" w:rsidRPr="003845D1" w:rsidRDefault="003845D1" w:rsidP="003845D1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Kryteria merytoryczne: konkretne dokonania zawodowe kandydata w minionym roku upowszechniające czytelnictwo wśród dzieci i młodzieży. Formularz zgłoszenia (zał.</w:t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1).</w:t>
      </w:r>
    </w:p>
    <w:p w:rsidR="003845D1" w:rsidRPr="003845D1" w:rsidRDefault="003845D1" w:rsidP="003845D1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Osiągnięcia za</w:t>
      </w:r>
      <w:r w:rsidR="007276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wodowe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kandydata z wcześniejszych lat (wymienić najważniejsze).</w:t>
      </w:r>
    </w:p>
    <w:p w:rsidR="003845D1" w:rsidRPr="003845D1" w:rsidRDefault="003845D1" w:rsidP="003845D1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Cechy osobowościowe: profesjonalizm, kreatywność, odpowiedzialność, postępowanie zgodne z Kodeksem Etyki Bibliotekarza i Pracownika Informacji SBP.</w:t>
      </w: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III. TRYB ZGŁASZANIA KANDYDATÓW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§5</w:t>
      </w:r>
    </w:p>
    <w:p w:rsidR="003845D1" w:rsidRPr="003845D1" w:rsidRDefault="003845D1" w:rsidP="003845D1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Wnioski do Nagrody wraz z uzasadnieniem mogą składać biblioteki, organizatorzy bibliotek, struktury i przedstawiciele Stowarzyszenia Bibliotekarzy Polskich, instytucje </w:t>
      </w:r>
    </w:p>
    <w:p w:rsidR="003845D1" w:rsidRPr="003845D1" w:rsidRDefault="003845D1" w:rsidP="00384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organizacje współpracujące z bibliotekami, sami zainteresowani kandydaci.</w:t>
      </w:r>
    </w:p>
    <w:p w:rsidR="003845D1" w:rsidRPr="003845D1" w:rsidRDefault="003845D1" w:rsidP="003845D1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osobistego zgłoszenia do Nagrody kandydat zobowiązany jest przedstawić rekomendację jednej z w/w osób, organizacji lub instytucji.</w:t>
      </w:r>
    </w:p>
    <w:p w:rsidR="003845D1" w:rsidRPr="003845D1" w:rsidRDefault="003845D1" w:rsidP="003845D1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Laureaci poprzednich edycji Nagrody mogą wziąć udział w konkursie, jednak nie wcześniej niż po 7 latach od jej otrzymania.</w:t>
      </w:r>
    </w:p>
    <w:p w:rsidR="00E2657E" w:rsidRDefault="003845D1" w:rsidP="003845D1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zgłosze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nia kandydata jest przesłanie pełnej dokumentacji do </w:t>
      </w:r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26 kwietnia 2024</w:t>
      </w:r>
      <w:r w:rsidR="00CA00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roku w formie papierowej na adres: Dział Instrukcyjno-Metodyczny  WBP </w:t>
      </w:r>
    </w:p>
    <w:p w:rsidR="003845D1" w:rsidRPr="003845D1" w:rsidRDefault="003845D1" w:rsidP="00E2657E">
      <w:pPr>
        <w:pStyle w:val="Akapitzlist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im. H. Łopacińskiego, ul. Narutowicza 4, 20-950 Lublin oraz w wersji elektronicznej na adres e-mail: </w:t>
      </w:r>
      <w:hyperlink r:id="rId5" w:history="1">
        <w:r w:rsidRPr="003845D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dzim.lublin@wp.pl</w:t>
        </w:r>
      </w:hyperlink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IV.  KRYTERIA OCENY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§6</w:t>
      </w:r>
    </w:p>
    <w:p w:rsidR="003845D1" w:rsidRPr="00665AAB" w:rsidRDefault="00CA001A" w:rsidP="00665AAB">
      <w:pPr>
        <w:spacing w:after="0" w:line="240" w:lineRule="auto"/>
        <w:ind w:right="12"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</w:t>
      </w:r>
      <w:r w:rsidR="003845D1"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ceniając działaln</w:t>
      </w:r>
      <w:r w:rsidR="001C19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ość kandydatów do Nagrody </w:t>
      </w:r>
      <w:r w:rsidR="003845D1"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wśród k</w:t>
      </w:r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ryteriów merytorycznych będą brane pod uwagę </w:t>
      </w:r>
      <w:r w:rsidR="003845D1"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metody i formy </w:t>
      </w:r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stacjonarnej ale i </w:t>
      </w:r>
      <w:r w:rsidR="003845D1"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wirtualnej popularyzacji książek, literatury dziecięco-młodzieżowej, wiedzy ogólnej i na temat regionu, kształtowania postaw obywatelskich, </w:t>
      </w:r>
      <w:proofErr w:type="spellStart"/>
      <w:r w:rsidR="003845D1"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zachowań</w:t>
      </w:r>
      <w:proofErr w:type="spellEnd"/>
      <w:r w:rsidR="003845D1"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prospołecznych. </w:t>
      </w:r>
    </w:p>
    <w:p w:rsidR="003845D1" w:rsidRPr="003845D1" w:rsidRDefault="003845D1" w:rsidP="003845D1">
      <w:pPr>
        <w:pStyle w:val="Akapitzlist"/>
        <w:numPr>
          <w:ilvl w:val="0"/>
          <w:numId w:val="29"/>
        </w:numPr>
        <w:spacing w:after="0" w:line="240" w:lineRule="auto"/>
        <w:ind w:right="1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Ocena wniosków zgłoszonych do Nagrody będzie dokonywana według następujących kryteriów: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         a/ 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ocena opisu merytorycznego podejmowanych działań upowszechniających czytelnictwo wśród dzieci i młodzieży oraz dodatkowych materiałów (zdjęć, filmów, podcastów, gier, quizów, prezentacji, publikacji, scenariuszy, itp.), </w:t>
      </w:r>
    </w:p>
    <w:p w:rsidR="003845D1" w:rsidRPr="003845D1" w:rsidRDefault="003845D1" w:rsidP="003845D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       b/ 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ocena inicjatyw podjętych na rzecz upowszechniania internetowych form działalności biblioteki realizowanych z wykorzystaniem platform i aplikacji internetowych, serwisów społecznościowych, </w:t>
      </w:r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innych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narzędzi komputerowych,</w:t>
      </w:r>
    </w:p>
    <w:p w:rsidR="003845D1" w:rsidRPr="003845D1" w:rsidRDefault="003845D1" w:rsidP="003845D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c/   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podstawie opinii instytucji nadzorujących lub współpracujących,</w:t>
      </w:r>
    </w:p>
    <w:p w:rsidR="003845D1" w:rsidRPr="003845D1" w:rsidRDefault="003845D1" w:rsidP="003845D1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d/   po zapoznaniu się z dokumentacją pracy</w:t>
      </w:r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ocenie zaproponowanych podczas wizytacji zajęć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bibliotece.</w:t>
      </w:r>
    </w:p>
    <w:p w:rsidR="003845D1" w:rsidRPr="003845D1" w:rsidRDefault="003845D1" w:rsidP="003845D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Spośród nadesłanych wniosków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Komisja dokona oceny i przyzna N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ominacje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Nagrodę.</w:t>
      </w:r>
    </w:p>
    <w:p w:rsidR="003845D1" w:rsidRPr="003845D1" w:rsidRDefault="003845D1" w:rsidP="003845D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Decyzja Komisji co do oceny wniosków 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 przyznania N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ominacj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i Nagrody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jest  ostateczna i nie podlega zaskarżeniu.</w:t>
      </w: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178A" w:rsidRDefault="00F9178A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V. NAGRODY I NOMINACJE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§7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 Nagroda ogłaszana</w:t>
      </w:r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wręczana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 8 sierpnia w dniu urodzin Anny </w:t>
      </w:r>
      <w:proofErr w:type="spellStart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Platto</w:t>
      </w:r>
      <w:proofErr w:type="spellEnd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Jeżeli 8 sierpnia jest dniem świątecznym lub wolnym od pracy, to uroczystość może odbyć się w dniu roboczym poprzedzającym 8 sierpnia.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O innym terminie niż wymieniony w §7 pkt 1 i 2 decyduje WBP im. H</w:t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Łopacińskiego oraz Stowarzyszenie Bibliotekarzy Polskich Zarząd Okręgu w Lublinie.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4. Laureat/ka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konkursu otrzymuje od Organizatora nagrodę pieniężną w </w:t>
      </w:r>
      <w:r w:rsidR="000A1376" w:rsidRPr="000A1376">
        <w:rPr>
          <w:rFonts w:ascii="Calibri" w:eastAsia="Times New Roman" w:hAnsi="Calibri" w:cs="Calibri"/>
          <w:sz w:val="24"/>
          <w:szCs w:val="24"/>
          <w:lang w:eastAsia="pl-PL"/>
        </w:rPr>
        <w:t>kwocie 15</w:t>
      </w:r>
      <w:r w:rsidRPr="000A1376">
        <w:rPr>
          <w:rFonts w:ascii="Calibri" w:eastAsia="Times New Roman" w:hAnsi="Calibri" w:cs="Calibri"/>
          <w:sz w:val="24"/>
          <w:szCs w:val="24"/>
          <w:lang w:eastAsia="pl-PL"/>
        </w:rPr>
        <w:t xml:space="preserve">00 zł.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Nagroda pieniężna zostanie wypłacona w dniu wręczenia Nagrody. </w:t>
      </w: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VI. POSTANOWIENIA KOŃCOWE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§8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1.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Każdy uczestnik przystępujący do Nagrody wyraża zgodę na stosowanie się do wszystkich postanowień Regulaminu.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2.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Osoby zgłoszone do Nagrody zobowiązują się do wzięcia udziału w uroczystości jej wręczenia.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§9</w:t>
      </w:r>
    </w:p>
    <w:p w:rsidR="003845D1" w:rsidRPr="003845D1" w:rsidRDefault="003845D1" w:rsidP="003845D1">
      <w:pPr>
        <w:pStyle w:val="Akapitzlist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Regulamin w jego pełnym brzmieniu jest dostępny do wglądu pod adresem organizatorów, wskazanych w §2 oraz na stronie internetowej Biblioteki www.wbp.lublin.pl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§10</w:t>
      </w:r>
    </w:p>
    <w:p w:rsidR="003845D1" w:rsidRPr="003845D1" w:rsidRDefault="003845D1" w:rsidP="003845D1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sprawach nieuregulowanych niniejszym regulaminem decydują Organizatorzy Nagrody.</w:t>
      </w:r>
    </w:p>
    <w:p w:rsidR="003845D1" w:rsidRDefault="003845D1" w:rsidP="003845D1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Organizatorzy w celu realizacji oraz promocji konkursu/nagrody przetwarzają dane osobowe Kandydatów oraz Laureatów. Przetwarzan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 danych odbywa się zgodnie </w:t>
      </w:r>
    </w:p>
    <w:p w:rsidR="003845D1" w:rsidRPr="003845D1" w:rsidRDefault="003845D1" w:rsidP="003845D1">
      <w:pPr>
        <w:pStyle w:val="Akapitzlist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Rozporządzeniem Parlamentu Europejskiego i Rady (UE) 2016/679 w sprawie ochrony osób fizycznych w związku z przetwarzaniem danych osobowych i swobodnym przepływie takich danych oraz uchylenie dyrektywy 95/46 WE, zwanym dalej RODO.</w:t>
      </w:r>
    </w:p>
    <w:p w:rsidR="003845D1" w:rsidRPr="003845D1" w:rsidRDefault="003845D1" w:rsidP="003845D1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Organizator przetwarza dane osobowe na podstawie zgody, która ma charakter dobrowolny  </w:t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</w:t>
      </w:r>
      <w:proofErr w:type="spellStart"/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ał</w:t>
      </w:r>
      <w:proofErr w:type="spellEnd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</w:t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3845D1" w:rsidRPr="003845D1" w:rsidRDefault="003845D1" w:rsidP="003845D1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Wizerunek kandydata/laureata konkursu jest wykorzystywany na podstawie zgody  </w:t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(z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ał</w:t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3845D1" w:rsidRPr="003845D1" w:rsidRDefault="003845D1" w:rsidP="003845D1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Zasady przetwarzania danych osob</w:t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owych określa 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ałącznik nr 4.</w:t>
      </w:r>
    </w:p>
    <w:p w:rsid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Załączniki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Zał. 1 – Formularz zgłoszenia kandydata do Nagrody im. Anny </w:t>
      </w:r>
      <w:proofErr w:type="spellStart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Platto</w:t>
      </w:r>
      <w:proofErr w:type="spellEnd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zasady jego wypełniania.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Zał. 2 – Oświadczenie kandydata.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Zał. 3 – Zgoda na upowszechnianie wizerunku.</w:t>
      </w:r>
    </w:p>
    <w:p w:rsidR="009C5180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Zasady przetwarzania danych osobowych (realizacja obowiązku informacyjnego,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o którym stanowi art. 13 i 14 RODO).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Zał. 1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FORMULARZ ZGŁOSZENIA KANDYDATA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 NAGRODY IM. ANNY PLAT</w:t>
      </w:r>
      <w:r w:rsidR="006964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</w:t>
      </w: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</w:t>
      </w:r>
    </w:p>
    <w:p w:rsid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DD0" w:rsidRPr="003845D1" w:rsidRDefault="00523DD0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I.  Dane osobowe kandydata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Imię i nazwisko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Miejsce pracy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Wykształcenie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Stanowisko zajmowane w bibliotece  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Staż pracy w bibliotece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Dane kontaktowe (tel., e-mail)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II. Uzasadnienie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(konkretne dokonania zawodowe kandydata w minionym roku kalendarzowym upowszechniające czytelnictwo wśród dzieci i młodzieży, w tym w formie on-line; inicjatywy, projekty, wskaźniki ilustrujące ich zakres i zasięg, czas realizacji  oraz uzyskane efekty)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III. Osiągnięcia zawodowe kandydata z wcześniejszych lat 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(wymienić  najważniejsze) 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IV. Cechy osobowościowe  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(wymienić i uzasadnić, np. kreatywność, zaangażowanie, umiejętność pracy zespołowej, współpracy z władzami samorządowymi, bibliotekami, innymi instytucjami, itp.)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V. Dane zgłaszającego/rekomendującego*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Nazwisko/nazwa 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Adres, e-mail, telefon 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Data,  podpis/pieczątka</w:t>
      </w: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*w przypadku zgłoszenia osobistego</w:t>
      </w: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C5180" w:rsidRDefault="009C5180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Zał. 2</w:t>
      </w:r>
    </w:p>
    <w:p w:rsidR="009C5180" w:rsidRDefault="009C5180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Imię, nazwisko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Adres</w:t>
      </w:r>
    </w:p>
    <w:p w:rsidR="003845D1" w:rsidRDefault="003845D1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Miejscowość i Data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  KANDYDATA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Wyrażam zgodę na:</w:t>
      </w:r>
    </w:p>
    <w:p w:rsidR="003845D1" w:rsidRPr="003845D1" w:rsidRDefault="003845D1" w:rsidP="003845D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udział w wojewódzkim konkursie Nagroda im. Anny </w:t>
      </w:r>
      <w:proofErr w:type="spellStart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Platto</w:t>
      </w:r>
      <w:proofErr w:type="spellEnd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organizowanym przez Wojewódzką Bibliotekę Publiczną im. Hieronima Łopacińskiego i Stowarzyszenie Bibliotekarzy Polskich Zarząd Okręgu w Lublinie 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 ………………………………………………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Pr="003845D1" w:rsidRDefault="003845D1" w:rsidP="003845D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przetwarzanie moich danych osobowych w celach organizacji i przeprowadzenia Nagrody, w tym czynności sprawozdawczo-rozliczeniowych oraz udost</w:t>
      </w:r>
      <w:r w:rsidR="00523DD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ępnienia informacji o wynikach N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agrody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 ………………………………………………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Pr="003845D1" w:rsidRDefault="003845D1" w:rsidP="003845D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przetwarzanie moich danych osobowych w celach promocji Nagrody - stronie internetowej WBP im. H. Łopacińskiego i na stronie SBP zarządzanej przez Zarząd Okręgu w Lublinie oraz mediach społecznościowych zarządzanych przez Organizatorów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 ………………………………………………</w:t>
      </w: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180" w:rsidRDefault="009C5180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C5180" w:rsidRDefault="009C5180" w:rsidP="003845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Zał. 3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Imię, nazwisko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adres</w:t>
      </w:r>
    </w:p>
    <w:p w:rsid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ZGODA NA WYKORZYSTANIE WIZERUNKU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związku z moim uczestnictwem w Nagrodzie im. Anny </w:t>
      </w:r>
      <w:proofErr w:type="spellStart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Platto</w:t>
      </w:r>
      <w:proofErr w:type="spellEnd"/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wyrażam zgodę na: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Pr="003845D1" w:rsidRDefault="003845D1" w:rsidP="003845D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zdjęć i nieodpłatne używanie, wykorzystanie i rozpowszechnianie mojego wizerunku oraz podanych przeze mnie informacji w celu promocji wydarzenia na stronie internetowej WBP im. H. Łopacińskiego i na stronie SBP zarządzanej przez Zarząd Okręgu w Lublinie oraz mediach społecznościowych zarządzanych przez Organizatorów w formie prezentacji kandydatów.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Pr="003845D1" w:rsidRDefault="003845D1" w:rsidP="003845D1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Zgoda ma charakter dobrowolny. Wizerunek może podlegać różnego rodzaju formom elektronicznego przetwarzania obrazu, kadrowania i kompozycji, bez obowiązku akceptacji produktu końcowego, lecz nie w formach obraźliwych lub ogólnie uznanych za nieetyczne. 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Default="003845D1" w:rsidP="003845D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Niniejsza zgoda oznacza zrzeczenie się wszelkich roszczeń, w tym również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3845D1" w:rsidRPr="003845D1" w:rsidRDefault="003845D1" w:rsidP="003845D1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wynagrodzenie (istniejących i przyszłych), z tytułu wykorzystywania wizerunku na powyżej wymienione potrzeby.</w:t>
      </w: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…………………………………..</w:t>
      </w:r>
    </w:p>
    <w:p w:rsidR="003845D1" w:rsidRPr="003845D1" w:rsidRDefault="003845D1" w:rsidP="003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Miejscowość, data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9C51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  </w:t>
      </w:r>
    </w:p>
    <w:p w:rsidR="003845D1" w:rsidRPr="003845D1" w:rsidRDefault="003845D1" w:rsidP="00384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Default="003845D1" w:rsidP="003845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Zał. 4</w:t>
      </w:r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Informacja o zasadach przetwarzania danych osobowych </w:t>
      </w:r>
    </w:p>
    <w:p w:rsidR="003845D1" w:rsidRPr="003845D1" w:rsidRDefault="003845D1" w:rsidP="003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Kandydatów/Laureatów nagrody im. Anny </w:t>
      </w:r>
      <w:proofErr w:type="spellStart"/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Platto</w:t>
      </w:r>
      <w:proofErr w:type="spellEnd"/>
    </w:p>
    <w:p w:rsidR="003845D1" w:rsidRPr="003845D1" w:rsidRDefault="003845D1" w:rsidP="0038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Administratorem Pani/Pana danych osobowych jest Wojewódzka Biblioteka Publiczna im. Hieronima Łopacińskiego w Lublinie przy ul. Narutowicza 4, 20-950, zwana dalej Biblioteką.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Pytania dotyczące sposobu i zakresu przetwarzania danych osobowych w Bibliotece, należy kierować do ustanowionego w Bibliotece - Inspektora Ochrony Danych Osobowych za pomocą adresu:</w:t>
      </w:r>
      <w:r w:rsidRPr="00E2657E">
        <w:rPr>
          <w:rFonts w:ascii="Calibri" w:eastAsia="Times New Roman" w:hAnsi="Calibri" w:cs="Calibri"/>
          <w:color w:val="7030A0"/>
          <w:sz w:val="24"/>
          <w:szCs w:val="24"/>
          <w:lang w:eastAsia="pl-PL"/>
        </w:rPr>
        <w:t xml:space="preserve"> </w:t>
      </w:r>
      <w:hyperlink r:id="rId6" w:history="1">
        <w:r w:rsidR="00B657B6" w:rsidRPr="005B4B05">
          <w:rPr>
            <w:rStyle w:val="Hipercze"/>
            <w:rFonts w:ascii="Calibri" w:eastAsia="Times New Roman" w:hAnsi="Calibri" w:cs="Calibri"/>
            <w:bCs/>
            <w:sz w:val="24"/>
            <w:szCs w:val="24"/>
            <w:lang w:eastAsia="pl-PL"/>
          </w:rPr>
          <w:t>iodo@wbp.lublin.pl</w:t>
        </w:r>
      </w:hyperlink>
      <w:r w:rsidRPr="00384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przetwarzane są w Bibliotece z zachowaniem odpowiednich środków bezpieczeństwa, spełniających wymagania przepisów prawa.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Biblioteka przetwarza dane osobowe kandydatów i Laurea</w:t>
      </w:r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tów Nagrody im. Anny </w:t>
      </w:r>
      <w:proofErr w:type="spellStart"/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Platto</w:t>
      </w:r>
      <w:proofErr w:type="spellEnd"/>
      <w:r w:rsidR="009E50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danym roku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(w zakresie określonym w zał. 1 oraz zał. 3).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Biblioteka przetwarza Państwa dane osobowe na podstawie art. 6 ust. 1 lit. a) RODO - realizacja czynności w zakresie i na podstawie udzielonej zgody.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będą przetwarzane w celu realizacji wydarzenia, wyłonienia Laureatki/Laureata konkursu, potrzeb niezbędnych do realizacji czynności sprawozdawczo-rozliczeniowych, promocji konkursu.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Przetwarzane dane nie podlegają również zautomatyzowanemu podejmowaniu decyzji, w tym profilowaniu.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nie są przekazywane do osób trzecich.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mogą być udostępniane podmiotom upoważnionym na mocy przepisów prawa oraz podmiotom, którym przekazanie danych jest niezbędne dla wykonania w/w celów. 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będą przetwarzane przez okres niezbędny do realizacji wskazanych powyżej celów przetwarzania.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 Pani/Pan prawo zgłoszenia do Prezesa Urzędu Ochrony Danych Osobowych 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przypadku uznania, iż przetwarzanie przez Bibliotekę Państwa danych osobowych narusza przepisy RODO.</w:t>
      </w:r>
    </w:p>
    <w:p w:rsidR="003845D1" w:rsidRPr="003845D1" w:rsidRDefault="003845D1" w:rsidP="003845D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 Pani/Pan prawo uzyskania informacji dotyczącej sposobu i zakresu przetwarzania danych osobowych w Bibliotece. Wnioski należy kierować do ustanowionego w Bibliotece Inspektora Ochrony Danych Osobowych za pomocą adresu: </w:t>
      </w:r>
      <w:r w:rsidR="00B657B6" w:rsidRPr="00B657B6">
        <w:rPr>
          <w:rFonts w:ascii="Calibri" w:eastAsia="Times New Roman" w:hAnsi="Calibri" w:cs="Calibri"/>
          <w:color w:val="0070C0"/>
          <w:sz w:val="24"/>
          <w:szCs w:val="24"/>
          <w:u w:val="single"/>
          <w:lang w:eastAsia="pl-PL"/>
        </w:rPr>
        <w:t>iodo@</w:t>
      </w:r>
      <w:r w:rsidRPr="00B657B6">
        <w:rPr>
          <w:rFonts w:ascii="Calibri" w:eastAsia="Times New Roman" w:hAnsi="Calibri" w:cs="Calibri"/>
          <w:color w:val="0070C0"/>
          <w:sz w:val="24"/>
          <w:szCs w:val="24"/>
          <w:u w:val="single"/>
          <w:lang w:eastAsia="pl-PL"/>
        </w:rPr>
        <w:t>wbp.lublin.pl</w:t>
      </w:r>
      <w:r w:rsidRPr="003845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813AA5" w:rsidRDefault="00813AA5">
      <w:bookmarkStart w:id="0" w:name="_GoBack"/>
      <w:bookmarkEnd w:id="0"/>
    </w:p>
    <w:sectPr w:rsidR="0081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DDF"/>
    <w:multiLevelType w:val="multilevel"/>
    <w:tmpl w:val="1E2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836D7"/>
    <w:multiLevelType w:val="multilevel"/>
    <w:tmpl w:val="2CB8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9E6"/>
    <w:multiLevelType w:val="multilevel"/>
    <w:tmpl w:val="B200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22E96"/>
    <w:multiLevelType w:val="multilevel"/>
    <w:tmpl w:val="F080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51B6B"/>
    <w:multiLevelType w:val="multilevel"/>
    <w:tmpl w:val="36F8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F6CA2"/>
    <w:multiLevelType w:val="hybridMultilevel"/>
    <w:tmpl w:val="AFC4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02A"/>
    <w:multiLevelType w:val="multilevel"/>
    <w:tmpl w:val="2406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1276"/>
    <w:multiLevelType w:val="multilevel"/>
    <w:tmpl w:val="E5F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A5C17"/>
    <w:multiLevelType w:val="hybridMultilevel"/>
    <w:tmpl w:val="C4C0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6EDE"/>
    <w:multiLevelType w:val="multilevel"/>
    <w:tmpl w:val="26E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44BC1"/>
    <w:multiLevelType w:val="multilevel"/>
    <w:tmpl w:val="C1988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4330F"/>
    <w:multiLevelType w:val="multilevel"/>
    <w:tmpl w:val="6D78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F34"/>
    <w:multiLevelType w:val="hybridMultilevel"/>
    <w:tmpl w:val="0ECE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3EA3"/>
    <w:multiLevelType w:val="hybridMultilevel"/>
    <w:tmpl w:val="53D2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6CD2"/>
    <w:multiLevelType w:val="multilevel"/>
    <w:tmpl w:val="053E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F6079"/>
    <w:multiLevelType w:val="multilevel"/>
    <w:tmpl w:val="96B65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E48BF"/>
    <w:multiLevelType w:val="hybridMultilevel"/>
    <w:tmpl w:val="D50E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05D"/>
    <w:multiLevelType w:val="multilevel"/>
    <w:tmpl w:val="E92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95E72"/>
    <w:multiLevelType w:val="multilevel"/>
    <w:tmpl w:val="0BDA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C74FC"/>
    <w:multiLevelType w:val="hybridMultilevel"/>
    <w:tmpl w:val="99A4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379C2"/>
    <w:multiLevelType w:val="multilevel"/>
    <w:tmpl w:val="9D0A3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A27E6F"/>
    <w:multiLevelType w:val="multilevel"/>
    <w:tmpl w:val="9A9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411BF"/>
    <w:multiLevelType w:val="multilevel"/>
    <w:tmpl w:val="E29A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C74B6D"/>
    <w:multiLevelType w:val="multilevel"/>
    <w:tmpl w:val="ADF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17"/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22"/>
  </w:num>
  <w:num w:numId="16">
    <w:abstractNumId w:val="4"/>
  </w:num>
  <w:num w:numId="17">
    <w:abstractNumId w:val="1"/>
  </w:num>
  <w:num w:numId="18">
    <w:abstractNumId w:val="3"/>
  </w:num>
  <w:num w:numId="19">
    <w:abstractNumId w:val="7"/>
  </w:num>
  <w:num w:numId="20">
    <w:abstractNumId w:val="0"/>
  </w:num>
  <w:num w:numId="21">
    <w:abstractNumId w:val="14"/>
  </w:num>
  <w:num w:numId="22">
    <w:abstractNumId w:val="9"/>
  </w:num>
  <w:num w:numId="23">
    <w:abstractNumId w:val="21"/>
  </w:num>
  <w:num w:numId="24">
    <w:abstractNumId w:val="23"/>
  </w:num>
  <w:num w:numId="25">
    <w:abstractNumId w:val="13"/>
  </w:num>
  <w:num w:numId="26">
    <w:abstractNumId w:val="5"/>
  </w:num>
  <w:num w:numId="27">
    <w:abstractNumId w:val="8"/>
  </w:num>
  <w:num w:numId="28">
    <w:abstractNumId w:val="12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D1"/>
    <w:rsid w:val="000A1376"/>
    <w:rsid w:val="00176660"/>
    <w:rsid w:val="001C19AE"/>
    <w:rsid w:val="003845D1"/>
    <w:rsid w:val="004E1CDE"/>
    <w:rsid w:val="00523DD0"/>
    <w:rsid w:val="00665AAB"/>
    <w:rsid w:val="00674ABB"/>
    <w:rsid w:val="00696413"/>
    <w:rsid w:val="007276AF"/>
    <w:rsid w:val="00813AA5"/>
    <w:rsid w:val="00974432"/>
    <w:rsid w:val="009C5180"/>
    <w:rsid w:val="009E5096"/>
    <w:rsid w:val="00A27846"/>
    <w:rsid w:val="00A36DFE"/>
    <w:rsid w:val="00B657B6"/>
    <w:rsid w:val="00C446B8"/>
    <w:rsid w:val="00CA001A"/>
    <w:rsid w:val="00D01066"/>
    <w:rsid w:val="00E2657E"/>
    <w:rsid w:val="00E77077"/>
    <w:rsid w:val="00F9178A"/>
    <w:rsid w:val="00F925A2"/>
    <w:rsid w:val="00FA47D0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0DCA"/>
  <w15:chartTrackingRefBased/>
  <w15:docId w15:val="{FAF3FF54-258D-442B-9B91-244B938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5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wbp.lublin.pl" TargetMode="External"/><Relationship Id="rId5" Type="http://schemas.openxmlformats.org/officeDocument/2006/relationships/hyperlink" Target="mailto:dzim.lubl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wbpuser</dc:creator>
  <cp:keywords/>
  <dc:description/>
  <cp:lastModifiedBy>wbpuser</cp:lastModifiedBy>
  <cp:revision>4</cp:revision>
  <cp:lastPrinted>2022-06-21T06:43:00Z</cp:lastPrinted>
  <dcterms:created xsi:type="dcterms:W3CDTF">2024-01-24T11:42:00Z</dcterms:created>
  <dcterms:modified xsi:type="dcterms:W3CDTF">2024-01-24T11:47:00Z</dcterms:modified>
</cp:coreProperties>
</file>