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5B1" w:rsidRPr="009418BD" w:rsidRDefault="009418BD" w:rsidP="00BA71A2">
      <w:pPr>
        <w:jc w:val="center"/>
        <w:rPr>
          <w:rFonts w:ascii="Times New Roman" w:hAnsi="Times New Roman" w:cs="Times New Roman"/>
          <w:sz w:val="28"/>
          <w:szCs w:val="28"/>
        </w:rPr>
      </w:pPr>
      <w:r w:rsidRPr="009418BD">
        <w:rPr>
          <w:rFonts w:ascii="Times New Roman" w:hAnsi="Times New Roman" w:cs="Times New Roman"/>
          <w:sz w:val="28"/>
          <w:szCs w:val="28"/>
        </w:rPr>
        <w:t>SKANER PŁASKI A2</w:t>
      </w:r>
    </w:p>
    <w:tbl>
      <w:tblPr>
        <w:tblStyle w:val="Tabela-Siatka"/>
        <w:tblW w:w="0" w:type="auto"/>
        <w:tblLayout w:type="fixed"/>
        <w:tblLook w:val="04A0" w:firstRow="1" w:lastRow="0" w:firstColumn="1" w:lastColumn="0" w:noHBand="0" w:noVBand="1"/>
      </w:tblPr>
      <w:tblGrid>
        <w:gridCol w:w="704"/>
        <w:gridCol w:w="2835"/>
        <w:gridCol w:w="4325"/>
        <w:gridCol w:w="2592"/>
      </w:tblGrid>
      <w:tr w:rsidR="009418BD" w:rsidRPr="000D6823" w:rsidTr="0077598B">
        <w:tc>
          <w:tcPr>
            <w:tcW w:w="704" w:type="dxa"/>
          </w:tcPr>
          <w:p w:rsidR="009418BD" w:rsidRPr="000D6823" w:rsidRDefault="009418BD" w:rsidP="009418BD">
            <w:pPr>
              <w:rPr>
                <w:rFonts w:ascii="Times New Roman" w:hAnsi="Times New Roman" w:cs="Times New Roman"/>
                <w:b/>
                <w:bCs/>
                <w:sz w:val="24"/>
                <w:szCs w:val="24"/>
              </w:rPr>
            </w:pPr>
            <w:proofErr w:type="spellStart"/>
            <w:r w:rsidRPr="000D6823">
              <w:rPr>
                <w:rFonts w:ascii="Times New Roman" w:hAnsi="Times New Roman" w:cs="Times New Roman"/>
                <w:b/>
                <w:bCs/>
                <w:sz w:val="24"/>
                <w:szCs w:val="24"/>
              </w:rPr>
              <w:t>Lp</w:t>
            </w:r>
            <w:proofErr w:type="spellEnd"/>
          </w:p>
        </w:tc>
        <w:tc>
          <w:tcPr>
            <w:tcW w:w="2835" w:type="dxa"/>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SKANER PŁASKI A2</w:t>
            </w:r>
          </w:p>
        </w:tc>
        <w:tc>
          <w:tcPr>
            <w:tcW w:w="4325" w:type="dxa"/>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 xml:space="preserve">WYMAGANE PRZEZ ZAMAWIAJĄCEGO MINIMALNE PARAMETRY TECHNICZNE </w:t>
            </w:r>
          </w:p>
        </w:tc>
        <w:tc>
          <w:tcPr>
            <w:tcW w:w="2592" w:type="dxa"/>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WARTOŚCI OFEROWANE PRZEZ WYKONAWCĘ</w:t>
            </w:r>
          </w:p>
        </w:tc>
      </w:tr>
      <w:tr w:rsidR="009418BD" w:rsidRPr="000D6823" w:rsidTr="0077598B">
        <w:trPr>
          <w:trHeight w:val="69"/>
        </w:trPr>
        <w:tc>
          <w:tcPr>
            <w:tcW w:w="704" w:type="dxa"/>
            <w:vMerge w:val="restart"/>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val="restart"/>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ZASTOSOWANIE</w:t>
            </w:r>
          </w:p>
        </w:tc>
        <w:tc>
          <w:tcPr>
            <w:tcW w:w="4325" w:type="dxa"/>
          </w:tcPr>
          <w:p w:rsidR="009418BD" w:rsidRPr="000D6823" w:rsidRDefault="009418BD" w:rsidP="009418BD">
            <w:pPr>
              <w:pStyle w:val="Default"/>
              <w:numPr>
                <w:ilvl w:val="0"/>
                <w:numId w:val="1"/>
              </w:numPr>
            </w:pPr>
            <w:r w:rsidRPr="000D6823">
              <w:rPr>
                <w:color w:val="auto"/>
              </w:rPr>
              <w:t>Skaner dziełowy o minimalnym formacie stołu roboczego A2 przeznaczony do digitalizacji masowej dokumentów bibliotecznych, archiwalnych, muzealnych</w:t>
            </w:r>
            <w:r w:rsidRPr="000D6823">
              <w:t>.</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69"/>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1"/>
              </w:numPr>
              <w:rPr>
                <w:rFonts w:ascii="Times New Roman" w:hAnsi="Times New Roman" w:cs="Times New Roman"/>
                <w:sz w:val="24"/>
                <w:szCs w:val="24"/>
              </w:rPr>
            </w:pPr>
            <w:r w:rsidRPr="000D6823">
              <w:rPr>
                <w:rFonts w:ascii="Times New Roman" w:hAnsi="Times New Roman" w:cs="Times New Roman"/>
                <w:sz w:val="24"/>
                <w:szCs w:val="24"/>
              </w:rPr>
              <w:t>Skaner umożliwia skanowanie następujących rodzajów zbiorów bibliotecznych o maksymalnym formacie A2:</w:t>
            </w:r>
          </w:p>
          <w:p w:rsidR="009418BD" w:rsidRPr="000D6823" w:rsidRDefault="009418BD" w:rsidP="009418BD">
            <w:pPr>
              <w:pStyle w:val="Akapitzlist"/>
              <w:numPr>
                <w:ilvl w:val="0"/>
                <w:numId w:val="3"/>
              </w:numPr>
              <w:rPr>
                <w:rFonts w:ascii="Times New Roman" w:hAnsi="Times New Roman" w:cs="Times New Roman"/>
                <w:sz w:val="24"/>
                <w:szCs w:val="24"/>
              </w:rPr>
            </w:pPr>
            <w:r w:rsidRPr="000D6823">
              <w:rPr>
                <w:rFonts w:ascii="Times New Roman" w:hAnsi="Times New Roman" w:cs="Times New Roman"/>
                <w:sz w:val="24"/>
                <w:szCs w:val="24"/>
              </w:rPr>
              <w:t>luźnych akt</w:t>
            </w:r>
          </w:p>
          <w:p w:rsidR="009418BD" w:rsidRPr="000D6823" w:rsidRDefault="009418BD" w:rsidP="009418BD">
            <w:pPr>
              <w:pStyle w:val="Akapitzlist"/>
              <w:numPr>
                <w:ilvl w:val="0"/>
                <w:numId w:val="3"/>
              </w:numPr>
              <w:rPr>
                <w:rFonts w:ascii="Times New Roman" w:hAnsi="Times New Roman" w:cs="Times New Roman"/>
                <w:sz w:val="24"/>
                <w:szCs w:val="24"/>
              </w:rPr>
            </w:pPr>
            <w:proofErr w:type="spellStart"/>
            <w:r w:rsidRPr="000D6823">
              <w:rPr>
                <w:rFonts w:ascii="Times New Roman" w:hAnsi="Times New Roman" w:cs="Times New Roman"/>
                <w:sz w:val="24"/>
                <w:szCs w:val="24"/>
              </w:rPr>
              <w:t>poszytów</w:t>
            </w:r>
            <w:proofErr w:type="spellEnd"/>
          </w:p>
          <w:p w:rsidR="009418BD" w:rsidRPr="000D6823" w:rsidRDefault="009418BD" w:rsidP="009418BD">
            <w:pPr>
              <w:pStyle w:val="Akapitzlist"/>
              <w:numPr>
                <w:ilvl w:val="0"/>
                <w:numId w:val="3"/>
              </w:numPr>
              <w:rPr>
                <w:rFonts w:ascii="Times New Roman" w:hAnsi="Times New Roman" w:cs="Times New Roman"/>
                <w:sz w:val="24"/>
                <w:szCs w:val="24"/>
              </w:rPr>
            </w:pPr>
            <w:r w:rsidRPr="000D6823">
              <w:rPr>
                <w:rFonts w:ascii="Times New Roman" w:hAnsi="Times New Roman" w:cs="Times New Roman"/>
                <w:sz w:val="24"/>
                <w:szCs w:val="24"/>
              </w:rPr>
              <w:t>książek, ksiąg</w:t>
            </w:r>
          </w:p>
          <w:p w:rsidR="009418BD" w:rsidRPr="000D6823" w:rsidRDefault="009418BD" w:rsidP="009418BD">
            <w:pPr>
              <w:pStyle w:val="Akapitzlist"/>
              <w:numPr>
                <w:ilvl w:val="0"/>
                <w:numId w:val="3"/>
              </w:numPr>
              <w:rPr>
                <w:rFonts w:ascii="Times New Roman" w:hAnsi="Times New Roman" w:cs="Times New Roman"/>
                <w:sz w:val="24"/>
                <w:szCs w:val="24"/>
              </w:rPr>
            </w:pPr>
            <w:r w:rsidRPr="000D6823">
              <w:rPr>
                <w:rFonts w:ascii="Times New Roman" w:hAnsi="Times New Roman" w:cs="Times New Roman"/>
                <w:sz w:val="24"/>
                <w:szCs w:val="24"/>
              </w:rPr>
              <w:t>map</w:t>
            </w:r>
          </w:p>
          <w:p w:rsidR="009418BD" w:rsidRPr="000D6823" w:rsidRDefault="009418BD" w:rsidP="009418BD">
            <w:pPr>
              <w:pStyle w:val="Akapitzlist"/>
              <w:numPr>
                <w:ilvl w:val="0"/>
                <w:numId w:val="3"/>
              </w:numPr>
              <w:rPr>
                <w:rFonts w:ascii="Times New Roman" w:hAnsi="Times New Roman" w:cs="Times New Roman"/>
                <w:sz w:val="24"/>
                <w:szCs w:val="24"/>
              </w:rPr>
            </w:pPr>
            <w:r w:rsidRPr="000D6823">
              <w:rPr>
                <w:rFonts w:ascii="Times New Roman" w:hAnsi="Times New Roman" w:cs="Times New Roman"/>
                <w:sz w:val="24"/>
                <w:szCs w:val="24"/>
              </w:rPr>
              <w:t>plakatów</w:t>
            </w:r>
          </w:p>
          <w:p w:rsidR="009418BD" w:rsidRPr="000D6823" w:rsidRDefault="009418BD" w:rsidP="009418BD">
            <w:pPr>
              <w:pStyle w:val="Akapitzlist"/>
              <w:numPr>
                <w:ilvl w:val="0"/>
                <w:numId w:val="3"/>
              </w:numPr>
              <w:rPr>
                <w:rFonts w:ascii="Times New Roman" w:hAnsi="Times New Roman" w:cs="Times New Roman"/>
                <w:sz w:val="24"/>
                <w:szCs w:val="24"/>
              </w:rPr>
            </w:pPr>
            <w:r w:rsidRPr="000D6823">
              <w:rPr>
                <w:rFonts w:ascii="Times New Roman" w:hAnsi="Times New Roman" w:cs="Times New Roman"/>
                <w:sz w:val="24"/>
                <w:szCs w:val="24"/>
              </w:rPr>
              <w:t>oprawnych czasopism</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69"/>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1"/>
              </w:numPr>
              <w:rPr>
                <w:rFonts w:ascii="Times New Roman" w:hAnsi="Times New Roman" w:cs="Times New Roman"/>
                <w:sz w:val="24"/>
                <w:szCs w:val="24"/>
              </w:rPr>
            </w:pPr>
            <w:r w:rsidRPr="000D6823">
              <w:rPr>
                <w:rFonts w:ascii="Times New Roman" w:hAnsi="Times New Roman" w:cs="Times New Roman"/>
                <w:sz w:val="24"/>
                <w:szCs w:val="24"/>
              </w:rPr>
              <w:t xml:space="preserve">Skaner umożliwia </w:t>
            </w:r>
            <w:proofErr w:type="spellStart"/>
            <w:r w:rsidRPr="000D6823">
              <w:rPr>
                <w:rFonts w:ascii="Times New Roman" w:hAnsi="Times New Roman" w:cs="Times New Roman"/>
                <w:sz w:val="24"/>
                <w:szCs w:val="24"/>
              </w:rPr>
              <w:t>wypłaszczenie</w:t>
            </w:r>
            <w:proofErr w:type="spellEnd"/>
            <w:r w:rsidRPr="000D6823">
              <w:rPr>
                <w:rFonts w:ascii="Times New Roman" w:hAnsi="Times New Roman" w:cs="Times New Roman"/>
                <w:sz w:val="24"/>
                <w:szCs w:val="24"/>
              </w:rPr>
              <w:t xml:space="preserve"> zrolowanego dokumentu do kąta 180 stopni.</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104"/>
        </w:trPr>
        <w:tc>
          <w:tcPr>
            <w:tcW w:w="704" w:type="dxa"/>
            <w:vMerge w:val="restart"/>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val="restart"/>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PRODUKCJA</w:t>
            </w:r>
          </w:p>
        </w:tc>
        <w:tc>
          <w:tcPr>
            <w:tcW w:w="4325" w:type="dxa"/>
          </w:tcPr>
          <w:p w:rsidR="009418BD" w:rsidRPr="000D6823" w:rsidRDefault="009418BD" w:rsidP="009418BD">
            <w:pPr>
              <w:pStyle w:val="Akapitzlist"/>
              <w:numPr>
                <w:ilvl w:val="0"/>
                <w:numId w:val="4"/>
              </w:numPr>
              <w:rPr>
                <w:rFonts w:ascii="Times New Roman" w:hAnsi="Times New Roman" w:cs="Times New Roman"/>
                <w:sz w:val="24"/>
                <w:szCs w:val="24"/>
              </w:rPr>
            </w:pPr>
            <w:r w:rsidRPr="000D6823">
              <w:rPr>
                <w:rFonts w:ascii="Times New Roman" w:hAnsi="Times New Roman" w:cs="Times New Roman"/>
                <w:sz w:val="24"/>
                <w:szCs w:val="24"/>
              </w:rPr>
              <w:t xml:space="preserve">Wyprodukowany nie wcześniej niż w 2025 r. </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103"/>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4"/>
              </w:numPr>
              <w:rPr>
                <w:rFonts w:ascii="Times New Roman" w:hAnsi="Times New Roman" w:cs="Times New Roman"/>
                <w:sz w:val="24"/>
                <w:szCs w:val="24"/>
              </w:rPr>
            </w:pPr>
            <w:r w:rsidRPr="000D6823">
              <w:rPr>
                <w:rFonts w:ascii="Times New Roman" w:hAnsi="Times New Roman" w:cs="Times New Roman"/>
                <w:sz w:val="24"/>
                <w:szCs w:val="24"/>
              </w:rPr>
              <w:t>Skaner nie jest urządzeniem prototypowym, pochodzi z produkcji seryjnej</w:t>
            </w:r>
            <w:r w:rsidR="0099468C">
              <w:rPr>
                <w:rFonts w:ascii="Times New Roman" w:hAnsi="Times New Roman" w:cs="Times New Roman"/>
                <w:sz w:val="24"/>
                <w:szCs w:val="24"/>
              </w:rPr>
              <w:t>,</w:t>
            </w:r>
            <w:r w:rsidRPr="000D6823">
              <w:rPr>
                <w:rFonts w:ascii="Times New Roman" w:hAnsi="Times New Roman" w:cs="Times New Roman"/>
                <w:sz w:val="24"/>
                <w:szCs w:val="24"/>
              </w:rPr>
              <w:t xml:space="preserve"> produkcyjnie funkcjonuje w co najmniej 3 instytucjach kultury i jest przeznaczony do digitalizacji zasobów bibliotecznych/archiwalnych/muzealnych.</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104"/>
        </w:trPr>
        <w:tc>
          <w:tcPr>
            <w:tcW w:w="704" w:type="dxa"/>
            <w:vMerge w:val="restart"/>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val="restart"/>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GŁOWICA SKANERA</w:t>
            </w:r>
          </w:p>
        </w:tc>
        <w:tc>
          <w:tcPr>
            <w:tcW w:w="4325" w:type="dxa"/>
          </w:tcPr>
          <w:p w:rsidR="009418BD" w:rsidRPr="000D6823" w:rsidRDefault="009418BD" w:rsidP="009418BD">
            <w:pPr>
              <w:pStyle w:val="Akapitzlist"/>
              <w:numPr>
                <w:ilvl w:val="0"/>
                <w:numId w:val="5"/>
              </w:numPr>
              <w:rPr>
                <w:rFonts w:ascii="Times New Roman" w:hAnsi="Times New Roman" w:cs="Times New Roman"/>
                <w:sz w:val="24"/>
                <w:szCs w:val="24"/>
              </w:rPr>
            </w:pPr>
            <w:r w:rsidRPr="000D6823">
              <w:rPr>
                <w:rFonts w:ascii="Times New Roman" w:hAnsi="Times New Roman" w:cs="Times New Roman"/>
                <w:sz w:val="24"/>
                <w:szCs w:val="24"/>
              </w:rPr>
              <w:t>Skaner wyposażony w odgórny system skanowania.</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103"/>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5"/>
              </w:numPr>
              <w:rPr>
                <w:rFonts w:ascii="Times New Roman" w:hAnsi="Times New Roman" w:cs="Times New Roman"/>
                <w:sz w:val="24"/>
                <w:szCs w:val="24"/>
              </w:rPr>
            </w:pPr>
            <w:r w:rsidRPr="000D6823">
              <w:rPr>
                <w:rFonts w:ascii="Times New Roman" w:hAnsi="Times New Roman" w:cs="Times New Roman"/>
                <w:sz w:val="24"/>
                <w:szCs w:val="24"/>
              </w:rPr>
              <w:t>Głowica skanująca składająca się z jednego układu skanującego.</w:t>
            </w:r>
          </w:p>
          <w:p w:rsidR="009418BD" w:rsidRPr="000D6823" w:rsidRDefault="009418BD" w:rsidP="009418BD">
            <w:pPr>
              <w:ind w:left="360"/>
              <w:rPr>
                <w:rFonts w:ascii="Times New Roman" w:hAnsi="Times New Roman" w:cs="Times New Roman"/>
                <w:sz w:val="24"/>
                <w:szCs w:val="24"/>
              </w:rPr>
            </w:pPr>
          </w:p>
          <w:p w:rsidR="009418BD" w:rsidRPr="000D6823" w:rsidRDefault="009418BD" w:rsidP="000D6823">
            <w:pPr>
              <w:rPr>
                <w:rFonts w:ascii="Times New Roman" w:hAnsi="Times New Roman" w:cs="Times New Roman"/>
                <w:i/>
                <w:sz w:val="24"/>
                <w:szCs w:val="24"/>
              </w:rPr>
            </w:pPr>
            <w:r w:rsidRPr="000D6823">
              <w:rPr>
                <w:rFonts w:ascii="Times New Roman" w:hAnsi="Times New Roman" w:cs="Times New Roman"/>
                <w:i/>
                <w:sz w:val="24"/>
                <w:szCs w:val="24"/>
              </w:rPr>
              <w:t>Zamawiający nie dopuszcza stosowania kilku układów przechwytywania obrazu. Zamawiający nie dopuszcza stosowania technologii tzw. „</w:t>
            </w:r>
            <w:proofErr w:type="spellStart"/>
            <w:r w:rsidRPr="000D6823">
              <w:rPr>
                <w:rFonts w:ascii="Times New Roman" w:hAnsi="Times New Roman" w:cs="Times New Roman"/>
                <w:i/>
                <w:sz w:val="24"/>
                <w:szCs w:val="24"/>
              </w:rPr>
              <w:t>multi-shot</w:t>
            </w:r>
            <w:proofErr w:type="spellEnd"/>
            <w:r w:rsidRPr="000D6823">
              <w:rPr>
                <w:rFonts w:ascii="Times New Roman" w:hAnsi="Times New Roman" w:cs="Times New Roman"/>
                <w:i/>
                <w:sz w:val="24"/>
                <w:szCs w:val="24"/>
              </w:rPr>
              <w:t>” oraz łączenia obrazu w trybie kolorowym z poszczególnych skanów wykonanych w osobnych kanałach barwnych „R” „G” „B”.</w:t>
            </w: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86"/>
        </w:trPr>
        <w:tc>
          <w:tcPr>
            <w:tcW w:w="704" w:type="dxa"/>
            <w:vMerge w:val="restart"/>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val="restart"/>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SYSTEM OŚWIETLENIA</w:t>
            </w:r>
          </w:p>
        </w:tc>
        <w:tc>
          <w:tcPr>
            <w:tcW w:w="4325" w:type="dxa"/>
          </w:tcPr>
          <w:p w:rsidR="009418BD" w:rsidRPr="000D6823" w:rsidRDefault="009418BD" w:rsidP="009418BD">
            <w:pPr>
              <w:pStyle w:val="Akapitzlist"/>
              <w:numPr>
                <w:ilvl w:val="0"/>
                <w:numId w:val="6"/>
              </w:numPr>
              <w:rPr>
                <w:rFonts w:ascii="Times New Roman" w:hAnsi="Times New Roman" w:cs="Times New Roman"/>
                <w:sz w:val="24"/>
                <w:szCs w:val="24"/>
              </w:rPr>
            </w:pPr>
            <w:r w:rsidRPr="000D6823">
              <w:rPr>
                <w:rFonts w:ascii="Times New Roman" w:hAnsi="Times New Roman" w:cs="Times New Roman"/>
                <w:sz w:val="24"/>
                <w:szCs w:val="24"/>
              </w:rPr>
              <w:t>Oświetlenie LED.</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85"/>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6"/>
              </w:numPr>
              <w:rPr>
                <w:rFonts w:ascii="Times New Roman" w:hAnsi="Times New Roman" w:cs="Times New Roman"/>
                <w:bCs/>
                <w:sz w:val="24"/>
                <w:szCs w:val="24"/>
              </w:rPr>
            </w:pPr>
            <w:r w:rsidRPr="000D6823">
              <w:rPr>
                <w:rFonts w:ascii="Times New Roman" w:hAnsi="Times New Roman" w:cs="Times New Roman"/>
                <w:bCs/>
                <w:sz w:val="24"/>
                <w:szCs w:val="24"/>
              </w:rPr>
              <w:t>Źródło światła nie może emitować promieniowania UV i IR.</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85"/>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6"/>
              </w:numPr>
              <w:rPr>
                <w:rFonts w:ascii="Times New Roman" w:hAnsi="Times New Roman" w:cs="Times New Roman"/>
                <w:sz w:val="24"/>
                <w:szCs w:val="24"/>
              </w:rPr>
            </w:pPr>
            <w:r w:rsidRPr="000D6823">
              <w:rPr>
                <w:rFonts w:ascii="Times New Roman" w:hAnsi="Times New Roman" w:cs="Times New Roman"/>
                <w:sz w:val="24"/>
                <w:szCs w:val="24"/>
              </w:rPr>
              <w:t>Źródło światła oddalone od skanowanego obiektu o co najmniej 30 cm.</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85"/>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Default="009418BD" w:rsidP="009418BD">
            <w:pPr>
              <w:pStyle w:val="Akapitzlist"/>
              <w:numPr>
                <w:ilvl w:val="0"/>
                <w:numId w:val="6"/>
              </w:numPr>
              <w:rPr>
                <w:rFonts w:ascii="Times New Roman" w:hAnsi="Times New Roman" w:cs="Times New Roman"/>
                <w:bCs/>
                <w:sz w:val="24"/>
                <w:szCs w:val="24"/>
              </w:rPr>
            </w:pPr>
            <w:r w:rsidRPr="000D6823">
              <w:rPr>
                <w:rFonts w:ascii="Times New Roman" w:hAnsi="Times New Roman" w:cs="Times New Roman"/>
                <w:bCs/>
                <w:sz w:val="24"/>
                <w:szCs w:val="24"/>
              </w:rPr>
              <w:t>System oświetlenia musi równomiernie oświetlać skanowany obiekt na całej jego powierzchni.</w:t>
            </w:r>
          </w:p>
          <w:p w:rsidR="0026001B" w:rsidRDefault="0026001B" w:rsidP="0026001B">
            <w:pPr>
              <w:pStyle w:val="Akapitzlist"/>
              <w:rPr>
                <w:rFonts w:ascii="Times New Roman" w:hAnsi="Times New Roman" w:cs="Times New Roman"/>
                <w:bCs/>
                <w:sz w:val="24"/>
                <w:szCs w:val="24"/>
              </w:rPr>
            </w:pPr>
          </w:p>
          <w:p w:rsidR="0026001B" w:rsidRPr="0026001B" w:rsidRDefault="0026001B" w:rsidP="0026001B">
            <w:pPr>
              <w:rPr>
                <w:rFonts w:ascii="Times New Roman" w:hAnsi="Times New Roman" w:cs="Times New Roman"/>
                <w:bCs/>
                <w:i/>
                <w:sz w:val="24"/>
                <w:szCs w:val="24"/>
              </w:rPr>
            </w:pPr>
            <w:r w:rsidRPr="0026001B">
              <w:rPr>
                <w:rFonts w:ascii="Times New Roman" w:hAnsi="Times New Roman" w:cs="Times New Roman"/>
                <w:bCs/>
                <w:i/>
                <w:sz w:val="24"/>
                <w:szCs w:val="24"/>
              </w:rPr>
              <w:t>Przez równomierne oświetlenie skanowanego obiektu Zamawiający rozumie, że światło pada na cały skanowany obiekt z jednakową intensywnością bez powstawania cieni, prześwietleń oraz ciemnych obszarów. Zamawiający na etapie odbioru zastrzega weryfikację tego wymogu na obiekcie odpowiadającym maksymalnej wielkości obszaru roboczego.</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85"/>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6"/>
              </w:numPr>
              <w:rPr>
                <w:rFonts w:ascii="Times New Roman" w:hAnsi="Times New Roman" w:cs="Times New Roman"/>
                <w:sz w:val="24"/>
                <w:szCs w:val="24"/>
              </w:rPr>
            </w:pPr>
            <w:r w:rsidRPr="000D6823">
              <w:rPr>
                <w:rFonts w:ascii="Times New Roman" w:hAnsi="Times New Roman" w:cs="Times New Roman"/>
                <w:sz w:val="24"/>
                <w:szCs w:val="24"/>
              </w:rPr>
              <w:t>Źródło światła włączane tylko na czas skanowania podczas wykonywania pojedynczego skanu.</w:t>
            </w: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37"/>
        </w:trPr>
        <w:tc>
          <w:tcPr>
            <w:tcW w:w="704" w:type="dxa"/>
            <w:vMerge w:val="restart"/>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val="restart"/>
          </w:tcPr>
          <w:p w:rsidR="009418BD" w:rsidRPr="000D6823" w:rsidRDefault="009418BD" w:rsidP="009418BD">
            <w:pPr>
              <w:rPr>
                <w:rFonts w:ascii="Times New Roman" w:hAnsi="Times New Roman" w:cs="Times New Roman"/>
                <w:b/>
                <w:bCs/>
                <w:sz w:val="24"/>
                <w:szCs w:val="24"/>
              </w:rPr>
            </w:pPr>
            <w:r w:rsidRPr="000D6823">
              <w:rPr>
                <w:rFonts w:ascii="Times New Roman" w:hAnsi="Times New Roman" w:cs="Times New Roman"/>
                <w:b/>
                <w:bCs/>
                <w:sz w:val="24"/>
                <w:szCs w:val="24"/>
              </w:rPr>
              <w:t>OBSZAR SKANOWANIA</w:t>
            </w:r>
          </w:p>
        </w:tc>
        <w:tc>
          <w:tcPr>
            <w:tcW w:w="4325" w:type="dxa"/>
          </w:tcPr>
          <w:p w:rsidR="009418BD" w:rsidRPr="000D6823" w:rsidRDefault="009418BD" w:rsidP="009418BD">
            <w:pPr>
              <w:pStyle w:val="Akapitzlist"/>
              <w:numPr>
                <w:ilvl w:val="0"/>
                <w:numId w:val="8"/>
              </w:numPr>
              <w:rPr>
                <w:rFonts w:ascii="Times New Roman" w:hAnsi="Times New Roman" w:cs="Times New Roman"/>
                <w:bCs/>
                <w:sz w:val="24"/>
                <w:szCs w:val="24"/>
              </w:rPr>
            </w:pPr>
            <w:r w:rsidRPr="000D6823">
              <w:rPr>
                <w:rFonts w:ascii="Times New Roman" w:hAnsi="Times New Roman" w:cs="Times New Roman"/>
                <w:bCs/>
                <w:sz w:val="24"/>
                <w:szCs w:val="24"/>
              </w:rPr>
              <w:t>Minimalny obszar skanowania równy wielkości stołu roboczego skanera o wymiarach minimalnych 420 x 594 mm (A2)</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34"/>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8"/>
              </w:numPr>
              <w:rPr>
                <w:rFonts w:ascii="Times New Roman" w:hAnsi="Times New Roman" w:cs="Times New Roman"/>
                <w:sz w:val="24"/>
                <w:szCs w:val="24"/>
              </w:rPr>
            </w:pPr>
            <w:r w:rsidRPr="000D6823">
              <w:rPr>
                <w:rFonts w:ascii="Times New Roman" w:hAnsi="Times New Roman" w:cs="Times New Roman"/>
                <w:sz w:val="24"/>
                <w:szCs w:val="24"/>
              </w:rPr>
              <w:t>Stół roboczy skanera ma możliwość regulacji szalek w pionie i w poziomie w celu dostosowania ich do skanowanego obiektu.</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34"/>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8"/>
              </w:numPr>
              <w:rPr>
                <w:rFonts w:ascii="Times New Roman" w:hAnsi="Times New Roman" w:cs="Times New Roman"/>
                <w:sz w:val="24"/>
                <w:szCs w:val="24"/>
              </w:rPr>
            </w:pPr>
            <w:r w:rsidRPr="000D6823">
              <w:rPr>
                <w:rFonts w:ascii="Times New Roman" w:hAnsi="Times New Roman" w:cs="Times New Roman"/>
                <w:sz w:val="24"/>
                <w:szCs w:val="24"/>
              </w:rPr>
              <w:t xml:space="preserve">Stół roboczy ma możliwość </w:t>
            </w:r>
            <w:r w:rsidR="0026001B">
              <w:rPr>
                <w:rFonts w:ascii="Times New Roman" w:hAnsi="Times New Roman" w:cs="Times New Roman"/>
                <w:sz w:val="24"/>
                <w:szCs w:val="24"/>
              </w:rPr>
              <w:t>r</w:t>
            </w:r>
            <w:r w:rsidRPr="000D6823">
              <w:rPr>
                <w:rFonts w:ascii="Times New Roman" w:hAnsi="Times New Roman" w:cs="Times New Roman"/>
                <w:sz w:val="24"/>
                <w:szCs w:val="24"/>
              </w:rPr>
              <w:t xml:space="preserve">egulacji położenia szalek </w:t>
            </w:r>
            <w:r w:rsidR="0026001B">
              <w:rPr>
                <w:rFonts w:ascii="Times New Roman" w:hAnsi="Times New Roman" w:cs="Times New Roman"/>
                <w:sz w:val="24"/>
                <w:szCs w:val="24"/>
              </w:rPr>
              <w:t xml:space="preserve">za pomocą przycisków na konsoli, które wyzwalają regulację poruszanych silnikami pulpitów </w:t>
            </w:r>
            <w:r w:rsidRPr="000D6823">
              <w:rPr>
                <w:rFonts w:ascii="Times New Roman" w:hAnsi="Times New Roman" w:cs="Times New Roman"/>
                <w:sz w:val="24"/>
                <w:szCs w:val="24"/>
              </w:rPr>
              <w:t>celem ich dostosowania do skanowanego obiektu.</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34"/>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8"/>
              </w:numPr>
              <w:rPr>
                <w:rFonts w:ascii="Times New Roman" w:hAnsi="Times New Roman" w:cs="Times New Roman"/>
                <w:bCs/>
                <w:sz w:val="24"/>
                <w:szCs w:val="24"/>
              </w:rPr>
            </w:pPr>
            <w:r w:rsidRPr="000D6823">
              <w:rPr>
                <w:rFonts w:ascii="Times New Roman" w:hAnsi="Times New Roman" w:cs="Times New Roman"/>
                <w:bCs/>
                <w:sz w:val="24"/>
                <w:szCs w:val="24"/>
              </w:rPr>
              <w:t>Stół roboczy musi umożliwiać zablokowanie szalek w wybranej przez operatora pozycji zarówno w pionie jak i w poziomie.</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18BD" w:rsidRPr="000D6823" w:rsidTr="0077598B">
        <w:trPr>
          <w:trHeight w:val="34"/>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8"/>
              </w:numPr>
              <w:rPr>
                <w:rFonts w:ascii="Times New Roman" w:hAnsi="Times New Roman" w:cs="Times New Roman"/>
                <w:bCs/>
                <w:sz w:val="24"/>
                <w:szCs w:val="24"/>
              </w:rPr>
            </w:pPr>
            <w:r w:rsidRPr="000D6823">
              <w:rPr>
                <w:rFonts w:ascii="Times New Roman" w:hAnsi="Times New Roman" w:cs="Times New Roman"/>
                <w:bCs/>
                <w:sz w:val="24"/>
                <w:szCs w:val="24"/>
              </w:rPr>
              <w:t xml:space="preserve">Maksymalna grubość skanowanych obiektów z </w:t>
            </w:r>
            <w:r w:rsidRPr="000D6823">
              <w:rPr>
                <w:rFonts w:ascii="Times New Roman" w:hAnsi="Times New Roman" w:cs="Times New Roman"/>
                <w:bCs/>
                <w:sz w:val="24"/>
                <w:szCs w:val="24"/>
              </w:rPr>
              <w:lastRenderedPageBreak/>
              <w:t xml:space="preserve">wykorzystaniem szyby dociskowej 10 cm. </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tc>
      </w:tr>
      <w:tr w:rsidR="009418BD" w:rsidRPr="000D6823" w:rsidTr="0077598B">
        <w:trPr>
          <w:trHeight w:val="34"/>
        </w:trPr>
        <w:tc>
          <w:tcPr>
            <w:tcW w:w="704" w:type="dxa"/>
            <w:vMerge/>
          </w:tcPr>
          <w:p w:rsidR="009418BD" w:rsidRPr="0077598B" w:rsidRDefault="009418BD" w:rsidP="0077598B">
            <w:pPr>
              <w:pStyle w:val="Akapitzlist"/>
              <w:numPr>
                <w:ilvl w:val="0"/>
                <w:numId w:val="43"/>
              </w:numPr>
              <w:rPr>
                <w:rFonts w:ascii="Times New Roman" w:hAnsi="Times New Roman" w:cs="Times New Roman"/>
                <w:sz w:val="24"/>
                <w:szCs w:val="24"/>
              </w:rPr>
            </w:pPr>
          </w:p>
        </w:tc>
        <w:tc>
          <w:tcPr>
            <w:tcW w:w="2835" w:type="dxa"/>
            <w:vMerge/>
          </w:tcPr>
          <w:p w:rsidR="009418BD" w:rsidRPr="000D6823" w:rsidRDefault="009418BD" w:rsidP="009418BD">
            <w:pPr>
              <w:rPr>
                <w:rFonts w:ascii="Times New Roman" w:hAnsi="Times New Roman" w:cs="Times New Roman"/>
                <w:b/>
                <w:bCs/>
                <w:sz w:val="24"/>
                <w:szCs w:val="24"/>
              </w:rPr>
            </w:pPr>
          </w:p>
        </w:tc>
        <w:tc>
          <w:tcPr>
            <w:tcW w:w="4325" w:type="dxa"/>
          </w:tcPr>
          <w:p w:rsidR="009418BD" w:rsidRPr="000D6823" w:rsidRDefault="009418BD" w:rsidP="009418BD">
            <w:pPr>
              <w:pStyle w:val="Akapitzlist"/>
              <w:numPr>
                <w:ilvl w:val="0"/>
                <w:numId w:val="8"/>
              </w:numPr>
              <w:rPr>
                <w:rFonts w:ascii="Times New Roman" w:hAnsi="Times New Roman" w:cs="Times New Roman"/>
                <w:sz w:val="24"/>
                <w:szCs w:val="24"/>
              </w:rPr>
            </w:pPr>
            <w:r w:rsidRPr="000D6823">
              <w:rPr>
                <w:rFonts w:ascii="Times New Roman" w:hAnsi="Times New Roman" w:cs="Times New Roman"/>
                <w:sz w:val="24"/>
                <w:szCs w:val="24"/>
              </w:rPr>
              <w:t>Maksymalna grubość skanowanych obiektów bez docisku szyby dociskowej 15 cm.</w:t>
            </w:r>
          </w:p>
          <w:p w:rsidR="009418BD" w:rsidRPr="000D6823" w:rsidRDefault="009418BD" w:rsidP="009418BD">
            <w:pPr>
              <w:pStyle w:val="Akapitzlist"/>
              <w:rPr>
                <w:rFonts w:ascii="Times New Roman" w:hAnsi="Times New Roman" w:cs="Times New Roman"/>
                <w:sz w:val="24"/>
                <w:szCs w:val="24"/>
              </w:rPr>
            </w:pPr>
          </w:p>
          <w:p w:rsidR="009418BD" w:rsidRPr="000D6823" w:rsidRDefault="009418BD" w:rsidP="000D6823">
            <w:pPr>
              <w:rPr>
                <w:rFonts w:ascii="Times New Roman" w:hAnsi="Times New Roman" w:cs="Times New Roman"/>
                <w:b/>
                <w:sz w:val="24"/>
                <w:szCs w:val="24"/>
              </w:rPr>
            </w:pPr>
            <w:r w:rsidRPr="000D6823">
              <w:rPr>
                <w:rFonts w:ascii="Times New Roman" w:hAnsi="Times New Roman" w:cs="Times New Roman"/>
                <w:b/>
                <w:sz w:val="24"/>
                <w:szCs w:val="24"/>
              </w:rPr>
              <w:t>Parametr dotyczący obszaru skanowania stanowi jedno z kryteriów oceny ofert:</w:t>
            </w:r>
          </w:p>
          <w:p w:rsidR="009418BD" w:rsidRPr="000D6823" w:rsidRDefault="0094320B" w:rsidP="000D6823">
            <w:pPr>
              <w:rPr>
                <w:rFonts w:ascii="Times New Roman" w:hAnsi="Times New Roman" w:cs="Times New Roman"/>
                <w:b/>
                <w:sz w:val="24"/>
                <w:szCs w:val="24"/>
              </w:rPr>
            </w:pPr>
            <w:r>
              <w:rPr>
                <w:rFonts w:ascii="Times New Roman" w:hAnsi="Times New Roman" w:cs="Times New Roman"/>
                <w:b/>
                <w:sz w:val="24"/>
                <w:szCs w:val="24"/>
              </w:rPr>
              <w:t>- m</w:t>
            </w:r>
            <w:r w:rsidR="009418BD" w:rsidRPr="000D6823">
              <w:rPr>
                <w:rFonts w:ascii="Times New Roman" w:hAnsi="Times New Roman" w:cs="Times New Roman"/>
                <w:b/>
                <w:sz w:val="24"/>
                <w:szCs w:val="24"/>
              </w:rPr>
              <w:t>inimalna wielkość obszaru skanowania 420 x 594 mm – 0 pkt</w:t>
            </w:r>
          </w:p>
          <w:p w:rsidR="009418BD" w:rsidRPr="000D6823" w:rsidRDefault="0094320B" w:rsidP="000D6823">
            <w:pPr>
              <w:rPr>
                <w:rFonts w:ascii="Times New Roman" w:hAnsi="Times New Roman" w:cs="Times New Roman"/>
                <w:b/>
                <w:sz w:val="24"/>
                <w:szCs w:val="24"/>
              </w:rPr>
            </w:pPr>
            <w:r>
              <w:rPr>
                <w:rFonts w:ascii="Times New Roman" w:hAnsi="Times New Roman" w:cs="Times New Roman"/>
                <w:b/>
                <w:sz w:val="24"/>
                <w:szCs w:val="24"/>
              </w:rPr>
              <w:t>- m</w:t>
            </w:r>
            <w:r w:rsidR="009418BD" w:rsidRPr="000D6823">
              <w:rPr>
                <w:rFonts w:ascii="Times New Roman" w:hAnsi="Times New Roman" w:cs="Times New Roman"/>
                <w:b/>
                <w:sz w:val="24"/>
                <w:szCs w:val="24"/>
              </w:rPr>
              <w:t>inimalna wielkość obszaru skanowania 460 x 635 m</w:t>
            </w:r>
            <w:r w:rsidR="00B93028">
              <w:rPr>
                <w:rFonts w:ascii="Times New Roman" w:hAnsi="Times New Roman" w:cs="Times New Roman"/>
                <w:b/>
                <w:sz w:val="24"/>
                <w:szCs w:val="24"/>
              </w:rPr>
              <w:t>mm – 10</w:t>
            </w:r>
            <w:r w:rsidR="009418BD" w:rsidRPr="000D6823">
              <w:rPr>
                <w:rFonts w:ascii="Times New Roman" w:hAnsi="Times New Roman" w:cs="Times New Roman"/>
                <w:b/>
                <w:sz w:val="24"/>
                <w:szCs w:val="24"/>
              </w:rPr>
              <w:t xml:space="preserve"> pkt</w:t>
            </w:r>
          </w:p>
          <w:p w:rsidR="009418BD" w:rsidRPr="000D6823" w:rsidRDefault="009418BD" w:rsidP="009418BD">
            <w:pPr>
              <w:pStyle w:val="Akapitzlist"/>
              <w:rPr>
                <w:rFonts w:ascii="Times New Roman" w:hAnsi="Times New Roman" w:cs="Times New Roman"/>
                <w:sz w:val="24"/>
                <w:szCs w:val="24"/>
              </w:rPr>
            </w:pPr>
          </w:p>
        </w:tc>
        <w:tc>
          <w:tcPr>
            <w:tcW w:w="2592" w:type="dxa"/>
          </w:tcPr>
          <w:p w:rsidR="009418BD" w:rsidRPr="000D6823" w:rsidRDefault="009418BD" w:rsidP="009418BD">
            <w:pPr>
              <w:rPr>
                <w:rFonts w:ascii="Times New Roman" w:hAnsi="Times New Roman" w:cs="Times New Roman"/>
                <w:b/>
                <w:sz w:val="24"/>
                <w:szCs w:val="24"/>
              </w:rPr>
            </w:pPr>
            <w:r w:rsidRPr="000D6823">
              <w:rPr>
                <w:rFonts w:ascii="Times New Roman" w:hAnsi="Times New Roman" w:cs="Times New Roman"/>
                <w:b/>
                <w:sz w:val="24"/>
                <w:szCs w:val="24"/>
              </w:rPr>
              <w:t>Obszar skanowania:</w:t>
            </w:r>
          </w:p>
          <w:p w:rsidR="009418BD" w:rsidRPr="000D6823" w:rsidRDefault="002812A1" w:rsidP="009418BD">
            <w:pPr>
              <w:pStyle w:val="Akapitzlist"/>
              <w:numPr>
                <w:ilvl w:val="0"/>
                <w:numId w:val="10"/>
              </w:numPr>
              <w:rPr>
                <w:rFonts w:ascii="Times New Roman" w:hAnsi="Times New Roman" w:cs="Times New Roman"/>
                <w:b/>
                <w:sz w:val="24"/>
                <w:szCs w:val="24"/>
              </w:rPr>
            </w:pPr>
            <w:r>
              <w:rPr>
                <w:rFonts w:ascii="Times New Roman" w:hAnsi="Times New Roman" w:cs="Times New Roman"/>
                <w:b/>
                <w:sz w:val="24"/>
                <w:szCs w:val="24"/>
              </w:rPr>
              <w:t>m</w:t>
            </w:r>
            <w:r w:rsidR="009418BD" w:rsidRPr="000D6823">
              <w:rPr>
                <w:rFonts w:ascii="Times New Roman" w:hAnsi="Times New Roman" w:cs="Times New Roman"/>
                <w:b/>
                <w:sz w:val="24"/>
                <w:szCs w:val="24"/>
              </w:rPr>
              <w:t>inimalna wielkość obszaru skanowania 420 x 594 mm – 0 pkt</w:t>
            </w:r>
          </w:p>
          <w:p w:rsidR="009418BD" w:rsidRPr="000D6823" w:rsidRDefault="002812A1" w:rsidP="002812A1">
            <w:pPr>
              <w:pStyle w:val="Akapitzlist"/>
              <w:numPr>
                <w:ilvl w:val="0"/>
                <w:numId w:val="10"/>
              </w:numPr>
              <w:rPr>
                <w:rFonts w:ascii="Times New Roman" w:hAnsi="Times New Roman" w:cs="Times New Roman"/>
                <w:b/>
                <w:sz w:val="24"/>
                <w:szCs w:val="24"/>
              </w:rPr>
            </w:pPr>
            <w:r>
              <w:rPr>
                <w:rFonts w:ascii="Times New Roman" w:hAnsi="Times New Roman" w:cs="Times New Roman"/>
                <w:b/>
                <w:sz w:val="24"/>
                <w:szCs w:val="24"/>
              </w:rPr>
              <w:t>m</w:t>
            </w:r>
            <w:r w:rsidR="009418BD" w:rsidRPr="000D6823">
              <w:rPr>
                <w:rFonts w:ascii="Times New Roman" w:hAnsi="Times New Roman" w:cs="Times New Roman"/>
                <w:b/>
                <w:sz w:val="24"/>
                <w:szCs w:val="24"/>
              </w:rPr>
              <w:t xml:space="preserve">inimalna wielkość obszaru skanowania 460 x 635 mmm – </w:t>
            </w:r>
            <w:r w:rsidR="00B93028">
              <w:rPr>
                <w:rFonts w:ascii="Times New Roman" w:hAnsi="Times New Roman" w:cs="Times New Roman"/>
                <w:b/>
                <w:sz w:val="24"/>
                <w:szCs w:val="24"/>
              </w:rPr>
              <w:t>10</w:t>
            </w:r>
            <w:r w:rsidR="009418BD" w:rsidRPr="000D6823">
              <w:rPr>
                <w:rFonts w:ascii="Times New Roman" w:hAnsi="Times New Roman" w:cs="Times New Roman"/>
                <w:b/>
                <w:sz w:val="24"/>
                <w:szCs w:val="24"/>
              </w:rPr>
              <w:t xml:space="preserve"> pkt</w:t>
            </w:r>
          </w:p>
          <w:p w:rsidR="009418BD" w:rsidRPr="000D6823" w:rsidRDefault="009418BD" w:rsidP="009418BD">
            <w:pPr>
              <w:rPr>
                <w:rFonts w:ascii="Times New Roman" w:hAnsi="Times New Roman" w:cs="Times New Roman"/>
                <w:sz w:val="24"/>
                <w:szCs w:val="24"/>
              </w:rPr>
            </w:pPr>
          </w:p>
        </w:tc>
      </w:tr>
      <w:tr w:rsidR="0029253C" w:rsidRPr="000D6823" w:rsidTr="0077598B">
        <w:trPr>
          <w:trHeight w:val="69"/>
        </w:trPr>
        <w:tc>
          <w:tcPr>
            <w:tcW w:w="704" w:type="dxa"/>
            <w:vMerge w:val="restart"/>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val="restart"/>
          </w:tcPr>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
                <w:bCs/>
                <w:sz w:val="24"/>
                <w:szCs w:val="24"/>
              </w:rPr>
              <w:t>SZYBA DOCISKOWA</w:t>
            </w:r>
          </w:p>
        </w:tc>
        <w:tc>
          <w:tcPr>
            <w:tcW w:w="4325" w:type="dxa"/>
          </w:tcPr>
          <w:p w:rsidR="0029253C" w:rsidRPr="000D6823" w:rsidRDefault="0029253C" w:rsidP="000D6823">
            <w:pPr>
              <w:pStyle w:val="Akapitzlist"/>
              <w:numPr>
                <w:ilvl w:val="0"/>
                <w:numId w:val="11"/>
              </w:numPr>
              <w:rPr>
                <w:rFonts w:ascii="Times New Roman" w:hAnsi="Times New Roman" w:cs="Times New Roman"/>
                <w:bCs/>
                <w:sz w:val="24"/>
                <w:szCs w:val="24"/>
              </w:rPr>
            </w:pPr>
            <w:r w:rsidRPr="000D6823">
              <w:rPr>
                <w:rFonts w:ascii="Times New Roman" w:hAnsi="Times New Roman" w:cs="Times New Roman"/>
                <w:bCs/>
                <w:sz w:val="24"/>
                <w:szCs w:val="24"/>
              </w:rPr>
              <w:t>Szklana płyta o wielkości minimum deklarowany obszaru skanowania.</w:t>
            </w: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29253C" w:rsidRPr="000D6823" w:rsidTr="0077598B">
        <w:trPr>
          <w:trHeight w:val="69"/>
        </w:trPr>
        <w:tc>
          <w:tcPr>
            <w:tcW w:w="704" w:type="dxa"/>
            <w:vMerge/>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tcPr>
          <w:p w:rsidR="0029253C" w:rsidRPr="000D6823" w:rsidRDefault="0029253C" w:rsidP="0029253C">
            <w:pPr>
              <w:rPr>
                <w:rFonts w:ascii="Times New Roman" w:hAnsi="Times New Roman" w:cs="Times New Roman"/>
                <w:b/>
                <w:bCs/>
                <w:sz w:val="24"/>
                <w:szCs w:val="24"/>
              </w:rPr>
            </w:pPr>
          </w:p>
        </w:tc>
        <w:tc>
          <w:tcPr>
            <w:tcW w:w="4325" w:type="dxa"/>
          </w:tcPr>
          <w:p w:rsidR="0029253C" w:rsidRPr="000D6823" w:rsidRDefault="0029253C" w:rsidP="0029253C">
            <w:pPr>
              <w:pStyle w:val="Akapitzlist"/>
              <w:numPr>
                <w:ilvl w:val="0"/>
                <w:numId w:val="11"/>
              </w:numPr>
              <w:rPr>
                <w:rFonts w:ascii="Times New Roman" w:hAnsi="Times New Roman" w:cs="Times New Roman"/>
                <w:bCs/>
                <w:sz w:val="24"/>
                <w:szCs w:val="24"/>
              </w:rPr>
            </w:pPr>
            <w:r w:rsidRPr="000D6823">
              <w:rPr>
                <w:rFonts w:ascii="Times New Roman" w:hAnsi="Times New Roman" w:cs="Times New Roman"/>
                <w:bCs/>
                <w:sz w:val="24"/>
                <w:szCs w:val="24"/>
              </w:rPr>
              <w:t xml:space="preserve">Zastosowana płyta dociskowa wykonana z materiału, który eliminuje efekt odbić i refleksów świetlnych. </w:t>
            </w:r>
          </w:p>
          <w:p w:rsidR="0029253C" w:rsidRPr="000D6823" w:rsidRDefault="0029253C" w:rsidP="0029253C">
            <w:pPr>
              <w:pStyle w:val="Akapitzlist"/>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29253C" w:rsidRPr="000D6823" w:rsidTr="0077598B">
        <w:trPr>
          <w:trHeight w:val="69"/>
        </w:trPr>
        <w:tc>
          <w:tcPr>
            <w:tcW w:w="704" w:type="dxa"/>
            <w:vMerge/>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tcPr>
          <w:p w:rsidR="0029253C" w:rsidRPr="000D6823" w:rsidRDefault="0029253C" w:rsidP="0029253C">
            <w:pPr>
              <w:rPr>
                <w:rFonts w:ascii="Times New Roman" w:hAnsi="Times New Roman" w:cs="Times New Roman"/>
                <w:b/>
                <w:bCs/>
                <w:sz w:val="24"/>
                <w:szCs w:val="24"/>
              </w:rPr>
            </w:pPr>
          </w:p>
        </w:tc>
        <w:tc>
          <w:tcPr>
            <w:tcW w:w="4325" w:type="dxa"/>
          </w:tcPr>
          <w:p w:rsidR="0029253C" w:rsidRPr="000D6823" w:rsidRDefault="0029253C" w:rsidP="0029253C">
            <w:pPr>
              <w:pStyle w:val="Akapitzlist"/>
              <w:numPr>
                <w:ilvl w:val="0"/>
                <w:numId w:val="11"/>
              </w:numPr>
              <w:rPr>
                <w:rFonts w:ascii="Times New Roman" w:hAnsi="Times New Roman" w:cs="Times New Roman"/>
                <w:bCs/>
                <w:sz w:val="24"/>
                <w:szCs w:val="24"/>
              </w:rPr>
            </w:pPr>
            <w:r w:rsidRPr="000D6823">
              <w:rPr>
                <w:rFonts w:ascii="Times New Roman" w:hAnsi="Times New Roman" w:cs="Times New Roman"/>
                <w:bCs/>
                <w:sz w:val="24"/>
                <w:szCs w:val="24"/>
              </w:rPr>
              <w:t>Po podniesieniu szyby dociskowej operator skanera musi mieć możliwość swobodnego dostępu do całej powierzchni stołu roboczego.</w:t>
            </w:r>
          </w:p>
          <w:p w:rsidR="0029253C" w:rsidRPr="000D6823" w:rsidRDefault="0029253C" w:rsidP="0029253C">
            <w:pPr>
              <w:pStyle w:val="Akapitzlist"/>
              <w:rPr>
                <w:rFonts w:ascii="Times New Roman" w:hAnsi="Times New Roman" w:cs="Times New Roman"/>
                <w:bCs/>
                <w:sz w:val="24"/>
                <w:szCs w:val="24"/>
              </w:rPr>
            </w:pPr>
          </w:p>
          <w:p w:rsidR="0029253C" w:rsidRPr="000D6823" w:rsidRDefault="0029253C" w:rsidP="0029253C">
            <w:pPr>
              <w:pStyle w:val="Default"/>
              <w:rPr>
                <w:b/>
                <w:color w:val="auto"/>
              </w:rPr>
            </w:pPr>
            <w:r w:rsidRPr="000D6823">
              <w:rPr>
                <w:b/>
                <w:color w:val="auto"/>
              </w:rPr>
              <w:t xml:space="preserve">Parametr dotyczący podnoszenia szyby stanowi jedno z kryteriów oceny ofert. </w:t>
            </w:r>
          </w:p>
          <w:p w:rsidR="0029253C" w:rsidRPr="000D6823" w:rsidRDefault="0029253C" w:rsidP="0029253C">
            <w:pPr>
              <w:pStyle w:val="Default"/>
              <w:rPr>
                <w:b/>
                <w:color w:val="auto"/>
              </w:rPr>
            </w:pPr>
            <w:r w:rsidRPr="000D6823">
              <w:rPr>
                <w:color w:val="auto"/>
              </w:rPr>
              <w:t>-</w:t>
            </w:r>
            <w:r w:rsidRPr="000D6823">
              <w:rPr>
                <w:b/>
                <w:color w:val="auto"/>
              </w:rPr>
              <w:t xml:space="preserve"> możliwość automatycznego podnoszenia płyty dociskowej po wykonanym skanie - 0 pkt.</w:t>
            </w:r>
          </w:p>
          <w:p w:rsidR="0029253C" w:rsidRPr="000D6823" w:rsidRDefault="0029253C" w:rsidP="0029253C">
            <w:pPr>
              <w:rPr>
                <w:rFonts w:ascii="Times New Roman" w:hAnsi="Times New Roman" w:cs="Times New Roman"/>
                <w:b/>
                <w:sz w:val="24"/>
                <w:szCs w:val="24"/>
              </w:rPr>
            </w:pPr>
            <w:r w:rsidRPr="000D6823">
              <w:rPr>
                <w:rFonts w:ascii="Times New Roman" w:hAnsi="Times New Roman" w:cs="Times New Roman"/>
                <w:b/>
                <w:sz w:val="24"/>
                <w:szCs w:val="24"/>
              </w:rPr>
              <w:t xml:space="preserve">- możliwość automatycznego podnoszenia płyty dociskowej po wykonanym skanie do kąta w zakresie 30 - 50 stopni – </w:t>
            </w:r>
            <w:r w:rsidR="00B93028">
              <w:rPr>
                <w:rFonts w:ascii="Times New Roman" w:hAnsi="Times New Roman" w:cs="Times New Roman"/>
                <w:b/>
                <w:sz w:val="24"/>
                <w:szCs w:val="24"/>
              </w:rPr>
              <w:t>10</w:t>
            </w:r>
            <w:r w:rsidRPr="000D6823">
              <w:rPr>
                <w:rFonts w:ascii="Times New Roman" w:hAnsi="Times New Roman" w:cs="Times New Roman"/>
                <w:b/>
                <w:sz w:val="24"/>
                <w:szCs w:val="24"/>
              </w:rPr>
              <w:t xml:space="preserve"> pkt</w:t>
            </w: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i/>
                <w:sz w:val="24"/>
                <w:szCs w:val="24"/>
              </w:rPr>
              <w:t>Powyższa funkcjonalność jest istotna z punktu widzenia optymalizacji oraz szybkości pracy operatora skanera.</w:t>
            </w:r>
          </w:p>
          <w:p w:rsidR="0029253C" w:rsidRPr="000D6823" w:rsidRDefault="0029253C" w:rsidP="0029253C">
            <w:pPr>
              <w:pStyle w:val="Akapitzlist"/>
              <w:rPr>
                <w:rFonts w:ascii="Times New Roman" w:hAnsi="Times New Roman" w:cs="Times New Roman"/>
                <w:bCs/>
                <w:sz w:val="24"/>
                <w:szCs w:val="24"/>
              </w:rPr>
            </w:pPr>
          </w:p>
          <w:p w:rsidR="0029253C" w:rsidRPr="000D6823" w:rsidRDefault="0029253C" w:rsidP="0029253C">
            <w:pPr>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0D6823" w:rsidP="0029253C">
            <w:pPr>
              <w:rPr>
                <w:rFonts w:ascii="Times New Roman" w:hAnsi="Times New Roman" w:cs="Times New Roman"/>
                <w:b/>
                <w:sz w:val="24"/>
                <w:szCs w:val="24"/>
              </w:rPr>
            </w:pPr>
            <w:r w:rsidRPr="000D6823">
              <w:rPr>
                <w:rFonts w:ascii="Times New Roman" w:hAnsi="Times New Roman" w:cs="Times New Roman"/>
                <w:b/>
                <w:sz w:val="24"/>
                <w:szCs w:val="24"/>
              </w:rPr>
              <w:t>Podnoszenie szyby:</w:t>
            </w:r>
          </w:p>
          <w:p w:rsidR="0029253C" w:rsidRPr="000D6823" w:rsidRDefault="0029253C" w:rsidP="0029253C">
            <w:pPr>
              <w:pStyle w:val="Akapitzlist"/>
              <w:numPr>
                <w:ilvl w:val="0"/>
                <w:numId w:val="13"/>
              </w:numPr>
              <w:rPr>
                <w:rFonts w:ascii="Times New Roman" w:hAnsi="Times New Roman" w:cs="Times New Roman"/>
                <w:sz w:val="24"/>
                <w:szCs w:val="24"/>
              </w:rPr>
            </w:pPr>
            <w:r w:rsidRPr="000D6823">
              <w:rPr>
                <w:rFonts w:ascii="Times New Roman" w:hAnsi="Times New Roman" w:cs="Times New Roman"/>
                <w:b/>
                <w:sz w:val="24"/>
                <w:szCs w:val="24"/>
              </w:rPr>
              <w:t>możliwość automatycznego podnoszenia płyty dociskowej po wykonanym skanie - 0 pkt.</w:t>
            </w:r>
          </w:p>
          <w:p w:rsidR="0029253C" w:rsidRPr="000D6823" w:rsidRDefault="0029253C" w:rsidP="00B93028">
            <w:pPr>
              <w:pStyle w:val="Akapitzlist"/>
              <w:numPr>
                <w:ilvl w:val="0"/>
                <w:numId w:val="13"/>
              </w:numPr>
              <w:rPr>
                <w:rFonts w:ascii="Times New Roman" w:hAnsi="Times New Roman" w:cs="Times New Roman"/>
                <w:sz w:val="24"/>
                <w:szCs w:val="24"/>
              </w:rPr>
            </w:pPr>
            <w:r w:rsidRPr="000D6823">
              <w:rPr>
                <w:rFonts w:ascii="Times New Roman" w:hAnsi="Times New Roman" w:cs="Times New Roman"/>
                <w:b/>
                <w:sz w:val="24"/>
                <w:szCs w:val="24"/>
              </w:rPr>
              <w:t xml:space="preserve">możliwość automatycznego podnoszenia płyty dociskowej po wykonanym skanie do kąta w zakresie 30 - 50 stopni – </w:t>
            </w:r>
            <w:r w:rsidR="00B93028">
              <w:rPr>
                <w:rFonts w:ascii="Times New Roman" w:hAnsi="Times New Roman" w:cs="Times New Roman"/>
                <w:b/>
                <w:sz w:val="24"/>
                <w:szCs w:val="24"/>
              </w:rPr>
              <w:t>10</w:t>
            </w:r>
            <w:r w:rsidRPr="000D6823">
              <w:rPr>
                <w:rFonts w:ascii="Times New Roman" w:hAnsi="Times New Roman" w:cs="Times New Roman"/>
                <w:b/>
                <w:sz w:val="24"/>
                <w:szCs w:val="24"/>
              </w:rPr>
              <w:t xml:space="preserve"> pkt</w:t>
            </w:r>
          </w:p>
        </w:tc>
      </w:tr>
      <w:tr w:rsidR="0029253C" w:rsidRPr="000D6823" w:rsidTr="0077598B">
        <w:trPr>
          <w:trHeight w:val="108"/>
        </w:trPr>
        <w:tc>
          <w:tcPr>
            <w:tcW w:w="704" w:type="dxa"/>
            <w:vMerge w:val="restart"/>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val="restart"/>
          </w:tcPr>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
                <w:bCs/>
                <w:sz w:val="24"/>
                <w:szCs w:val="24"/>
              </w:rPr>
              <w:t>OBSŁUGA SZYBY DOCISKOWEJ</w:t>
            </w:r>
          </w:p>
        </w:tc>
        <w:tc>
          <w:tcPr>
            <w:tcW w:w="4325" w:type="dxa"/>
          </w:tcPr>
          <w:p w:rsidR="0029253C" w:rsidRPr="000D6823" w:rsidRDefault="0029253C" w:rsidP="0029253C">
            <w:pPr>
              <w:pStyle w:val="Akapitzlist"/>
              <w:numPr>
                <w:ilvl w:val="0"/>
                <w:numId w:val="14"/>
              </w:numPr>
              <w:rPr>
                <w:rFonts w:ascii="Times New Roman" w:hAnsi="Times New Roman" w:cs="Times New Roman"/>
                <w:bCs/>
                <w:sz w:val="24"/>
                <w:szCs w:val="24"/>
              </w:rPr>
            </w:pPr>
            <w:r w:rsidRPr="000D6823">
              <w:rPr>
                <w:rFonts w:ascii="Times New Roman" w:hAnsi="Times New Roman" w:cs="Times New Roman"/>
                <w:bCs/>
                <w:sz w:val="24"/>
                <w:szCs w:val="24"/>
              </w:rPr>
              <w:t xml:space="preserve">Szyba dociskowa ma możliwość manualnej obsługi, gdzie operator za pomocą uchwytu przytwierdzonego do szyby dociskowej podnosi i opuszcza szybę. </w:t>
            </w:r>
          </w:p>
          <w:p w:rsidR="0029253C" w:rsidRPr="000D6823" w:rsidRDefault="0029253C" w:rsidP="0029253C">
            <w:pPr>
              <w:pStyle w:val="Akapitzlist"/>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29253C" w:rsidRPr="000D6823" w:rsidTr="0077598B">
        <w:trPr>
          <w:trHeight w:val="106"/>
        </w:trPr>
        <w:tc>
          <w:tcPr>
            <w:tcW w:w="704" w:type="dxa"/>
            <w:vMerge/>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tcPr>
          <w:p w:rsidR="0029253C" w:rsidRPr="000D6823" w:rsidRDefault="0029253C" w:rsidP="0029253C">
            <w:pPr>
              <w:rPr>
                <w:rFonts w:ascii="Times New Roman" w:hAnsi="Times New Roman" w:cs="Times New Roman"/>
                <w:b/>
                <w:bCs/>
                <w:sz w:val="24"/>
                <w:szCs w:val="24"/>
              </w:rPr>
            </w:pPr>
          </w:p>
        </w:tc>
        <w:tc>
          <w:tcPr>
            <w:tcW w:w="4325" w:type="dxa"/>
          </w:tcPr>
          <w:p w:rsidR="0029253C" w:rsidRPr="000D6823" w:rsidRDefault="0029253C" w:rsidP="0029253C">
            <w:pPr>
              <w:pStyle w:val="Akapitzlist"/>
              <w:numPr>
                <w:ilvl w:val="0"/>
                <w:numId w:val="14"/>
              </w:numPr>
              <w:rPr>
                <w:rFonts w:ascii="Times New Roman" w:hAnsi="Times New Roman" w:cs="Times New Roman"/>
                <w:sz w:val="24"/>
                <w:szCs w:val="24"/>
              </w:rPr>
            </w:pPr>
            <w:r w:rsidRPr="000D6823">
              <w:rPr>
                <w:rFonts w:ascii="Times New Roman" w:hAnsi="Times New Roman" w:cs="Times New Roman"/>
                <w:sz w:val="24"/>
                <w:szCs w:val="24"/>
              </w:rPr>
              <w:t xml:space="preserve">Szyba dociskowa podnoszona elektrycznie. </w:t>
            </w:r>
          </w:p>
          <w:p w:rsidR="0029253C" w:rsidRPr="000D6823" w:rsidRDefault="0029253C" w:rsidP="0029253C">
            <w:pPr>
              <w:pStyle w:val="Akapitzlist"/>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29253C" w:rsidRPr="000D6823" w:rsidTr="0077598B">
        <w:trPr>
          <w:trHeight w:val="106"/>
        </w:trPr>
        <w:tc>
          <w:tcPr>
            <w:tcW w:w="704" w:type="dxa"/>
            <w:vMerge/>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tcPr>
          <w:p w:rsidR="0029253C" w:rsidRPr="000D6823" w:rsidRDefault="0029253C" w:rsidP="0029253C">
            <w:pPr>
              <w:rPr>
                <w:rFonts w:ascii="Times New Roman" w:hAnsi="Times New Roman" w:cs="Times New Roman"/>
                <w:b/>
                <w:bCs/>
                <w:sz w:val="24"/>
                <w:szCs w:val="24"/>
              </w:rPr>
            </w:pPr>
          </w:p>
        </w:tc>
        <w:tc>
          <w:tcPr>
            <w:tcW w:w="4325" w:type="dxa"/>
          </w:tcPr>
          <w:p w:rsidR="0029253C" w:rsidRPr="000D6823" w:rsidRDefault="0029253C" w:rsidP="0029253C">
            <w:pPr>
              <w:pStyle w:val="Akapitzlist"/>
              <w:numPr>
                <w:ilvl w:val="0"/>
                <w:numId w:val="14"/>
              </w:numPr>
              <w:rPr>
                <w:rFonts w:ascii="Times New Roman" w:hAnsi="Times New Roman" w:cs="Times New Roman"/>
                <w:sz w:val="24"/>
                <w:szCs w:val="24"/>
              </w:rPr>
            </w:pPr>
            <w:r w:rsidRPr="000D6823">
              <w:rPr>
                <w:rFonts w:ascii="Times New Roman" w:hAnsi="Times New Roman" w:cs="Times New Roman"/>
                <w:sz w:val="24"/>
                <w:szCs w:val="24"/>
              </w:rPr>
              <w:t>Szyba dociskowa sterowana za pomocą panelu sterowania lub/i przycisków nożnych lub/i klawiatury.</w:t>
            </w:r>
          </w:p>
          <w:p w:rsidR="0029253C" w:rsidRPr="000D6823" w:rsidRDefault="0029253C" w:rsidP="0029253C">
            <w:pPr>
              <w:pStyle w:val="Akapitzlist"/>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29253C" w:rsidRPr="000D6823" w:rsidTr="0077598B">
        <w:trPr>
          <w:trHeight w:val="106"/>
        </w:trPr>
        <w:tc>
          <w:tcPr>
            <w:tcW w:w="704" w:type="dxa"/>
            <w:vMerge/>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vMerge/>
          </w:tcPr>
          <w:p w:rsidR="0029253C" w:rsidRPr="000D6823" w:rsidRDefault="0029253C" w:rsidP="0029253C">
            <w:pPr>
              <w:rPr>
                <w:rFonts w:ascii="Times New Roman" w:hAnsi="Times New Roman" w:cs="Times New Roman"/>
                <w:b/>
                <w:bCs/>
                <w:sz w:val="24"/>
                <w:szCs w:val="24"/>
              </w:rPr>
            </w:pPr>
          </w:p>
        </w:tc>
        <w:tc>
          <w:tcPr>
            <w:tcW w:w="4325" w:type="dxa"/>
          </w:tcPr>
          <w:p w:rsidR="0029253C" w:rsidRPr="000D6823" w:rsidRDefault="0029253C" w:rsidP="0029253C">
            <w:pPr>
              <w:pStyle w:val="Akapitzlist"/>
              <w:numPr>
                <w:ilvl w:val="0"/>
                <w:numId w:val="14"/>
              </w:numPr>
              <w:rPr>
                <w:rFonts w:ascii="Times New Roman" w:hAnsi="Times New Roman" w:cs="Times New Roman"/>
                <w:sz w:val="24"/>
                <w:szCs w:val="24"/>
              </w:rPr>
            </w:pPr>
            <w:r w:rsidRPr="000D6823">
              <w:rPr>
                <w:rFonts w:ascii="Times New Roman" w:hAnsi="Times New Roman" w:cs="Times New Roman"/>
                <w:sz w:val="24"/>
                <w:szCs w:val="24"/>
              </w:rPr>
              <w:t xml:space="preserve">Szyba dociskowa musi równomiernie dociskać skanowany obiekt. </w:t>
            </w:r>
          </w:p>
          <w:p w:rsidR="0029253C" w:rsidRPr="000D6823" w:rsidRDefault="0029253C" w:rsidP="0029253C">
            <w:pPr>
              <w:pStyle w:val="Akapitzlist"/>
              <w:rPr>
                <w:rFonts w:ascii="Times New Roman" w:hAnsi="Times New Roman" w:cs="Times New Roman"/>
                <w:sz w:val="24"/>
                <w:szCs w:val="24"/>
              </w:rPr>
            </w:pPr>
          </w:p>
          <w:p w:rsidR="0029253C" w:rsidRPr="002812A1" w:rsidRDefault="0029253C" w:rsidP="002812A1">
            <w:pPr>
              <w:rPr>
                <w:rFonts w:ascii="Times New Roman" w:hAnsi="Times New Roman" w:cs="Times New Roman"/>
                <w:i/>
                <w:sz w:val="24"/>
                <w:szCs w:val="24"/>
              </w:rPr>
            </w:pPr>
            <w:r w:rsidRPr="002812A1">
              <w:rPr>
                <w:rFonts w:ascii="Times New Roman" w:hAnsi="Times New Roman" w:cs="Times New Roman"/>
                <w:i/>
                <w:sz w:val="24"/>
                <w:szCs w:val="24"/>
              </w:rPr>
              <w:t>Przez docisk Zamawiający rozumie mechaniczny element konstrukcyjny skanera który posłuży do dociskania skanowanego materiału lub obiektu do szyby dociskowej zapewniając:</w:t>
            </w:r>
          </w:p>
          <w:p w:rsidR="0029253C" w:rsidRPr="002812A1" w:rsidRDefault="0029253C" w:rsidP="0029253C">
            <w:pPr>
              <w:pStyle w:val="Akapitzlist"/>
              <w:numPr>
                <w:ilvl w:val="0"/>
                <w:numId w:val="16"/>
              </w:numPr>
              <w:rPr>
                <w:rFonts w:ascii="Times New Roman" w:hAnsi="Times New Roman" w:cs="Times New Roman"/>
                <w:i/>
                <w:sz w:val="24"/>
                <w:szCs w:val="24"/>
              </w:rPr>
            </w:pPr>
            <w:r w:rsidRPr="002812A1">
              <w:rPr>
                <w:rFonts w:ascii="Times New Roman" w:hAnsi="Times New Roman" w:cs="Times New Roman"/>
                <w:i/>
                <w:sz w:val="24"/>
                <w:szCs w:val="24"/>
              </w:rPr>
              <w:t>Docisk dokumentu do powierzchni szyby eliminując szczeliny powietrze między dokumentem a szkłem</w:t>
            </w:r>
          </w:p>
          <w:p w:rsidR="0029253C" w:rsidRPr="002812A1" w:rsidRDefault="0029253C" w:rsidP="0029253C">
            <w:pPr>
              <w:pStyle w:val="Akapitzlist"/>
              <w:numPr>
                <w:ilvl w:val="0"/>
                <w:numId w:val="16"/>
              </w:numPr>
              <w:rPr>
                <w:rFonts w:ascii="Times New Roman" w:hAnsi="Times New Roman" w:cs="Times New Roman"/>
                <w:i/>
                <w:sz w:val="24"/>
                <w:szCs w:val="24"/>
              </w:rPr>
            </w:pPr>
            <w:r w:rsidRPr="002812A1">
              <w:rPr>
                <w:rFonts w:ascii="Times New Roman" w:hAnsi="Times New Roman" w:cs="Times New Roman"/>
                <w:i/>
                <w:sz w:val="24"/>
                <w:szCs w:val="24"/>
              </w:rPr>
              <w:t xml:space="preserve">Spłaszczenie skanowanego materiału wyrównując nierówności papieru, zagięcia lub fałdy </w:t>
            </w:r>
          </w:p>
          <w:p w:rsidR="0029253C" w:rsidRPr="002812A1" w:rsidRDefault="0029253C" w:rsidP="0029253C">
            <w:pPr>
              <w:pStyle w:val="Akapitzlist"/>
              <w:numPr>
                <w:ilvl w:val="0"/>
                <w:numId w:val="16"/>
              </w:numPr>
              <w:rPr>
                <w:rFonts w:ascii="Times New Roman" w:hAnsi="Times New Roman" w:cs="Times New Roman"/>
                <w:i/>
                <w:sz w:val="24"/>
                <w:szCs w:val="24"/>
              </w:rPr>
            </w:pPr>
            <w:r w:rsidRPr="002812A1">
              <w:rPr>
                <w:rFonts w:ascii="Times New Roman" w:hAnsi="Times New Roman" w:cs="Times New Roman"/>
                <w:i/>
                <w:sz w:val="24"/>
                <w:szCs w:val="24"/>
              </w:rPr>
              <w:t>Stabilizacja – utrzymuje dokument w bezruchu podczas procesu skanowania</w:t>
            </w:r>
          </w:p>
          <w:p w:rsidR="0029253C" w:rsidRPr="000D6823" w:rsidRDefault="0029253C" w:rsidP="0029253C">
            <w:pPr>
              <w:pStyle w:val="Akapitzlist"/>
              <w:rPr>
                <w:rFonts w:ascii="Times New Roman" w:hAnsi="Times New Roman" w:cs="Times New Roman"/>
                <w:sz w:val="24"/>
                <w:szCs w:val="24"/>
              </w:rPr>
            </w:pPr>
          </w:p>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
                <w:bCs/>
                <w:sz w:val="24"/>
                <w:szCs w:val="24"/>
              </w:rPr>
              <w:t>Parametr dotyczący opuszczania i podnoszenia szyby dociskowej stanowi jedno z kryteriów oceny ofert:</w:t>
            </w:r>
          </w:p>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Cs/>
                <w:sz w:val="24"/>
                <w:szCs w:val="24"/>
              </w:rPr>
              <w:t xml:space="preserve"> </w:t>
            </w:r>
            <w:r w:rsidRPr="000D6823">
              <w:rPr>
                <w:rFonts w:ascii="Times New Roman" w:hAnsi="Times New Roman" w:cs="Times New Roman"/>
                <w:b/>
                <w:bCs/>
                <w:sz w:val="24"/>
                <w:szCs w:val="24"/>
              </w:rPr>
              <w:t>Szyba dociskowa opuszczana manualnie i podnoszona elektrycznie – 0 pkt</w:t>
            </w:r>
          </w:p>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
                <w:bCs/>
                <w:sz w:val="24"/>
                <w:szCs w:val="24"/>
              </w:rPr>
              <w:t xml:space="preserve">Szyba dociskowa opuszczana elektrycznie i podnoszona elektrycznie – </w:t>
            </w:r>
            <w:r w:rsidR="00B93028">
              <w:rPr>
                <w:rFonts w:ascii="Times New Roman" w:hAnsi="Times New Roman" w:cs="Times New Roman"/>
                <w:b/>
                <w:bCs/>
                <w:sz w:val="24"/>
                <w:szCs w:val="24"/>
              </w:rPr>
              <w:t>10</w:t>
            </w:r>
            <w:r w:rsidRPr="000D6823">
              <w:rPr>
                <w:rFonts w:ascii="Times New Roman" w:hAnsi="Times New Roman" w:cs="Times New Roman"/>
                <w:b/>
                <w:bCs/>
                <w:sz w:val="24"/>
                <w:szCs w:val="24"/>
              </w:rPr>
              <w:t xml:space="preserve"> pkt</w:t>
            </w:r>
          </w:p>
          <w:p w:rsidR="0029253C" w:rsidRPr="000D6823" w:rsidRDefault="0029253C" w:rsidP="0029253C">
            <w:pPr>
              <w:rPr>
                <w:rFonts w:ascii="Times New Roman" w:hAnsi="Times New Roman" w:cs="Times New Roman"/>
                <w:bCs/>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 xml:space="preserve">1.Przez elektryczny proces opuszczania szyby dociskowej Zamawiający rozumie proces który umożliwi opuszczanie szyby od maksymalnego poziomu podniesienia do minimalnego poziomu opuszczenia. </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Proces opuszczania szyby wywoływany jest przyciskiem na panelu kontrolnym lub/i pedałem nożnym.</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Zainicjowanie wywoływane jest jednorazowym krótkotrwałym naciśnięciem przycisku na panelu lub/i pedale nożnym (nie dłuższe niż 1 sek.).</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 xml:space="preserve">Zatrzymanie procesu opuszczania szyby wywoływane poprzez ponowne przyciśnięcie przez operatora skanera przycisku lub/i pedału nożnego służącego </w:t>
            </w:r>
            <w:r w:rsidRPr="000D6823">
              <w:rPr>
                <w:rFonts w:ascii="Times New Roman" w:hAnsi="Times New Roman" w:cs="Times New Roman"/>
                <w:i/>
                <w:sz w:val="24"/>
                <w:szCs w:val="24"/>
              </w:rPr>
              <w:lastRenderedPageBreak/>
              <w:t>do zatrzymania w wybranym przez operatora punkcie.</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2. Przez elektryczny proces podnoszenia szyby dociskowej Zamawiający rozumie proces który umożliwi podnoszenie szyby od minimalnego poziomu opuszczenia do maksymalnego poziomu podniesienia.</w:t>
            </w: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 xml:space="preserve"> </w:t>
            </w: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Proces podnoszenia szyby wywoływany jest przyciskiem na panelu kontrolnym lub/i pedałem nożnym.</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Zainicjowanie wywoływane jest jednorazowym krótkotrwałym naciśnięciem przycisku na panelu lub/i pedale nożnym (nie dłuższe niż 1 sek.).</w:t>
            </w:r>
          </w:p>
          <w:p w:rsidR="0029253C" w:rsidRPr="000D6823" w:rsidRDefault="0029253C" w:rsidP="0029253C">
            <w:pPr>
              <w:rPr>
                <w:rFonts w:ascii="Times New Roman" w:hAnsi="Times New Roman" w:cs="Times New Roman"/>
                <w:i/>
                <w:sz w:val="24"/>
                <w:szCs w:val="24"/>
              </w:rPr>
            </w:pPr>
          </w:p>
          <w:p w:rsidR="0029253C" w:rsidRPr="000D6823" w:rsidRDefault="0029253C" w:rsidP="0029253C">
            <w:pPr>
              <w:rPr>
                <w:rFonts w:ascii="Times New Roman" w:hAnsi="Times New Roman" w:cs="Times New Roman"/>
                <w:i/>
                <w:sz w:val="24"/>
                <w:szCs w:val="24"/>
              </w:rPr>
            </w:pPr>
            <w:r w:rsidRPr="000D6823">
              <w:rPr>
                <w:rFonts w:ascii="Times New Roman" w:hAnsi="Times New Roman" w:cs="Times New Roman"/>
                <w:i/>
                <w:sz w:val="24"/>
                <w:szCs w:val="24"/>
              </w:rPr>
              <w:t>Zatrzymanie procesu podnoszenia szyby wywoływane poprzez ponowne przyciśnięcie przez operatora skanera przycisku lub/i pedału nożnego służącego do zatrzymania w wybranym przez operatora punkcie.</w:t>
            </w:r>
          </w:p>
          <w:p w:rsidR="0029253C" w:rsidRPr="000D6823" w:rsidRDefault="0029253C" w:rsidP="0029253C">
            <w:pPr>
              <w:pStyle w:val="Akapitzlist"/>
              <w:rPr>
                <w:rFonts w:ascii="Times New Roman" w:hAnsi="Times New Roman" w:cs="Times New Roman"/>
                <w:sz w:val="24"/>
                <w:szCs w:val="24"/>
              </w:rPr>
            </w:pPr>
          </w:p>
        </w:tc>
        <w:tc>
          <w:tcPr>
            <w:tcW w:w="2592" w:type="dxa"/>
          </w:tcPr>
          <w:p w:rsidR="0029253C" w:rsidRPr="000D6823" w:rsidRDefault="0029253C" w:rsidP="0029253C">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sz w:val="24"/>
                <w:szCs w:val="24"/>
              </w:rPr>
            </w:pPr>
          </w:p>
          <w:p w:rsidR="0029253C" w:rsidRDefault="0029253C" w:rsidP="0029253C">
            <w:pPr>
              <w:rPr>
                <w:rFonts w:ascii="Times New Roman" w:hAnsi="Times New Roman" w:cs="Times New Roman"/>
                <w:sz w:val="24"/>
                <w:szCs w:val="24"/>
              </w:rPr>
            </w:pPr>
          </w:p>
          <w:p w:rsidR="002812A1" w:rsidRDefault="002812A1" w:rsidP="0029253C">
            <w:pPr>
              <w:rPr>
                <w:rFonts w:ascii="Times New Roman" w:hAnsi="Times New Roman" w:cs="Times New Roman"/>
                <w:sz w:val="24"/>
                <w:szCs w:val="24"/>
              </w:rPr>
            </w:pPr>
          </w:p>
          <w:p w:rsidR="002812A1" w:rsidRDefault="002812A1" w:rsidP="0029253C">
            <w:pPr>
              <w:rPr>
                <w:rFonts w:ascii="Times New Roman" w:hAnsi="Times New Roman" w:cs="Times New Roman"/>
                <w:sz w:val="24"/>
                <w:szCs w:val="24"/>
              </w:rPr>
            </w:pPr>
          </w:p>
          <w:p w:rsidR="00B93028" w:rsidRDefault="00B93028" w:rsidP="0029253C">
            <w:pPr>
              <w:rPr>
                <w:rFonts w:ascii="Times New Roman" w:hAnsi="Times New Roman" w:cs="Times New Roman"/>
                <w:sz w:val="24"/>
                <w:szCs w:val="24"/>
              </w:rPr>
            </w:pPr>
          </w:p>
          <w:p w:rsidR="00B93028" w:rsidRDefault="00B93028" w:rsidP="0029253C">
            <w:pPr>
              <w:rPr>
                <w:rFonts w:ascii="Times New Roman" w:hAnsi="Times New Roman" w:cs="Times New Roman"/>
                <w:sz w:val="24"/>
                <w:szCs w:val="24"/>
              </w:rPr>
            </w:pPr>
          </w:p>
          <w:p w:rsidR="002812A1" w:rsidRPr="000D6823" w:rsidRDefault="002812A1" w:rsidP="0029253C">
            <w:pPr>
              <w:rPr>
                <w:rFonts w:ascii="Times New Roman" w:hAnsi="Times New Roman" w:cs="Times New Roman"/>
                <w:sz w:val="24"/>
                <w:szCs w:val="24"/>
              </w:rPr>
            </w:pPr>
          </w:p>
          <w:p w:rsidR="0029253C" w:rsidRPr="000D6823" w:rsidRDefault="0029253C" w:rsidP="0029253C">
            <w:pPr>
              <w:rPr>
                <w:rFonts w:ascii="Times New Roman" w:hAnsi="Times New Roman" w:cs="Times New Roman"/>
                <w:b/>
                <w:sz w:val="24"/>
                <w:szCs w:val="24"/>
              </w:rPr>
            </w:pPr>
            <w:r w:rsidRPr="000D6823">
              <w:rPr>
                <w:rFonts w:ascii="Times New Roman" w:hAnsi="Times New Roman" w:cs="Times New Roman"/>
                <w:b/>
                <w:sz w:val="24"/>
                <w:szCs w:val="24"/>
              </w:rPr>
              <w:t>Opuszczanie i podnoszenie szyby dociskowej:</w:t>
            </w:r>
          </w:p>
          <w:p w:rsidR="0029253C" w:rsidRPr="000D6823" w:rsidRDefault="00BA2AC9" w:rsidP="00BA2AC9">
            <w:pPr>
              <w:pStyle w:val="Akapitzlist"/>
              <w:numPr>
                <w:ilvl w:val="0"/>
                <w:numId w:val="17"/>
              </w:numPr>
              <w:rPr>
                <w:rFonts w:ascii="Times New Roman" w:hAnsi="Times New Roman" w:cs="Times New Roman"/>
                <w:sz w:val="24"/>
                <w:szCs w:val="24"/>
              </w:rPr>
            </w:pPr>
            <w:r w:rsidRPr="000D6823">
              <w:rPr>
                <w:rFonts w:ascii="Times New Roman" w:hAnsi="Times New Roman" w:cs="Times New Roman"/>
                <w:b/>
                <w:bCs/>
                <w:sz w:val="24"/>
                <w:szCs w:val="24"/>
              </w:rPr>
              <w:t>Szyba dociskowa opuszczana manualnie i podnoszona elektrycznie – 0 pkt</w:t>
            </w:r>
          </w:p>
          <w:p w:rsidR="00BA2AC9" w:rsidRPr="000D6823" w:rsidRDefault="00BA2AC9" w:rsidP="00BA2AC9">
            <w:pPr>
              <w:pStyle w:val="Akapitzlist"/>
              <w:numPr>
                <w:ilvl w:val="0"/>
                <w:numId w:val="17"/>
              </w:numPr>
              <w:rPr>
                <w:rFonts w:ascii="Times New Roman" w:hAnsi="Times New Roman" w:cs="Times New Roman"/>
                <w:b/>
                <w:bCs/>
                <w:sz w:val="24"/>
                <w:szCs w:val="24"/>
              </w:rPr>
            </w:pPr>
            <w:r w:rsidRPr="000D6823">
              <w:rPr>
                <w:rFonts w:ascii="Times New Roman" w:hAnsi="Times New Roman" w:cs="Times New Roman"/>
                <w:b/>
                <w:bCs/>
                <w:sz w:val="24"/>
                <w:szCs w:val="24"/>
              </w:rPr>
              <w:t>Szyba dociskowa opuszczana elektrycznie i podnoszona elektrycznie</w:t>
            </w:r>
            <w:r w:rsidR="00B93028">
              <w:rPr>
                <w:rFonts w:ascii="Times New Roman" w:hAnsi="Times New Roman" w:cs="Times New Roman"/>
                <w:b/>
                <w:bCs/>
                <w:sz w:val="24"/>
                <w:szCs w:val="24"/>
              </w:rPr>
              <w:t xml:space="preserve"> –10</w:t>
            </w:r>
            <w:r w:rsidRPr="000D6823">
              <w:rPr>
                <w:rFonts w:ascii="Times New Roman" w:hAnsi="Times New Roman" w:cs="Times New Roman"/>
                <w:b/>
                <w:bCs/>
                <w:sz w:val="24"/>
                <w:szCs w:val="24"/>
              </w:rPr>
              <w:t xml:space="preserve"> pkt</w:t>
            </w:r>
          </w:p>
          <w:p w:rsidR="00BA2AC9" w:rsidRPr="000D6823" w:rsidRDefault="00BA2AC9" w:rsidP="00BA2AC9">
            <w:pPr>
              <w:pStyle w:val="Akapitzlist"/>
              <w:rPr>
                <w:rFonts w:ascii="Times New Roman" w:hAnsi="Times New Roman" w:cs="Times New Roman"/>
                <w:sz w:val="24"/>
                <w:szCs w:val="24"/>
              </w:rPr>
            </w:pPr>
          </w:p>
        </w:tc>
      </w:tr>
      <w:tr w:rsidR="0029253C" w:rsidRPr="000D6823" w:rsidTr="0077598B">
        <w:tc>
          <w:tcPr>
            <w:tcW w:w="704" w:type="dxa"/>
          </w:tcPr>
          <w:p w:rsidR="0029253C" w:rsidRPr="0077598B" w:rsidRDefault="0029253C" w:rsidP="0077598B">
            <w:pPr>
              <w:pStyle w:val="Akapitzlist"/>
              <w:numPr>
                <w:ilvl w:val="0"/>
                <w:numId w:val="43"/>
              </w:numPr>
              <w:rPr>
                <w:rFonts w:ascii="Times New Roman" w:hAnsi="Times New Roman" w:cs="Times New Roman"/>
                <w:sz w:val="24"/>
                <w:szCs w:val="24"/>
              </w:rPr>
            </w:pPr>
          </w:p>
        </w:tc>
        <w:tc>
          <w:tcPr>
            <w:tcW w:w="2835" w:type="dxa"/>
          </w:tcPr>
          <w:p w:rsidR="0029253C" w:rsidRPr="000D6823" w:rsidRDefault="0029253C" w:rsidP="0029253C">
            <w:pPr>
              <w:rPr>
                <w:rFonts w:ascii="Times New Roman" w:hAnsi="Times New Roman" w:cs="Times New Roman"/>
                <w:b/>
                <w:bCs/>
                <w:sz w:val="24"/>
                <w:szCs w:val="24"/>
              </w:rPr>
            </w:pPr>
            <w:r w:rsidRPr="000D6823">
              <w:rPr>
                <w:rFonts w:ascii="Times New Roman" w:hAnsi="Times New Roman" w:cs="Times New Roman"/>
                <w:b/>
                <w:bCs/>
                <w:sz w:val="24"/>
                <w:szCs w:val="24"/>
              </w:rPr>
              <w:t>TRYB SKANOWANIA</w:t>
            </w:r>
          </w:p>
        </w:tc>
        <w:tc>
          <w:tcPr>
            <w:tcW w:w="4325" w:type="dxa"/>
          </w:tcPr>
          <w:p w:rsidR="0029253C" w:rsidRPr="000D6823" w:rsidRDefault="00943ED9" w:rsidP="00943ED9">
            <w:pPr>
              <w:pStyle w:val="Akapitzlist"/>
              <w:numPr>
                <w:ilvl w:val="0"/>
                <w:numId w:val="19"/>
              </w:numPr>
              <w:rPr>
                <w:rFonts w:ascii="Times New Roman" w:hAnsi="Times New Roman" w:cs="Times New Roman"/>
                <w:sz w:val="24"/>
                <w:szCs w:val="24"/>
              </w:rPr>
            </w:pPr>
            <w:r w:rsidRPr="000D6823">
              <w:rPr>
                <w:rFonts w:ascii="Times New Roman" w:hAnsi="Times New Roman" w:cs="Times New Roman"/>
                <w:sz w:val="24"/>
                <w:szCs w:val="24"/>
              </w:rPr>
              <w:t xml:space="preserve">Minimum: 24 bit kolor, 8 bit odcienie szarości oraz 1 bit tryb czarno-biały.  </w:t>
            </w:r>
          </w:p>
          <w:p w:rsidR="00943ED9" w:rsidRPr="000D6823" w:rsidRDefault="00943ED9" w:rsidP="00943ED9">
            <w:pPr>
              <w:ind w:left="360"/>
              <w:rPr>
                <w:rFonts w:ascii="Times New Roman" w:hAnsi="Times New Roman" w:cs="Times New Roman"/>
                <w:sz w:val="24"/>
                <w:szCs w:val="24"/>
              </w:rPr>
            </w:pPr>
          </w:p>
        </w:tc>
        <w:tc>
          <w:tcPr>
            <w:tcW w:w="2592" w:type="dxa"/>
          </w:tcPr>
          <w:p w:rsidR="0029253C" w:rsidRPr="000D6823" w:rsidRDefault="00943ED9" w:rsidP="0029253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213"/>
        </w:trPr>
        <w:tc>
          <w:tcPr>
            <w:tcW w:w="704" w:type="dxa"/>
            <w:vMerge w:val="restart"/>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val="restart"/>
          </w:tcPr>
          <w:p w:rsidR="00943ED9" w:rsidRPr="000D6823" w:rsidRDefault="00943ED9" w:rsidP="00943ED9">
            <w:pPr>
              <w:rPr>
                <w:rFonts w:ascii="Times New Roman" w:hAnsi="Times New Roman" w:cs="Times New Roman"/>
                <w:b/>
                <w:bCs/>
                <w:sz w:val="24"/>
                <w:szCs w:val="24"/>
              </w:rPr>
            </w:pPr>
            <w:r w:rsidRPr="000D6823">
              <w:rPr>
                <w:rFonts w:ascii="Times New Roman" w:hAnsi="Times New Roman" w:cs="Times New Roman"/>
                <w:b/>
                <w:bCs/>
                <w:sz w:val="24"/>
                <w:szCs w:val="24"/>
              </w:rPr>
              <w:t>JAKOŚĆ SKANOWANIA</w:t>
            </w:r>
          </w:p>
        </w:tc>
        <w:tc>
          <w:tcPr>
            <w:tcW w:w="4325" w:type="dxa"/>
          </w:tcPr>
          <w:p w:rsidR="00943ED9" w:rsidRPr="000D6823" w:rsidRDefault="00943ED9" w:rsidP="00943ED9">
            <w:pPr>
              <w:pStyle w:val="Akapitzlist"/>
              <w:numPr>
                <w:ilvl w:val="0"/>
                <w:numId w:val="20"/>
              </w:numPr>
              <w:rPr>
                <w:rFonts w:ascii="Times New Roman" w:hAnsi="Times New Roman" w:cs="Times New Roman"/>
                <w:sz w:val="24"/>
                <w:szCs w:val="24"/>
              </w:rPr>
            </w:pPr>
            <w:r w:rsidRPr="000D6823">
              <w:rPr>
                <w:rFonts w:ascii="Times New Roman" w:hAnsi="Times New Roman" w:cs="Times New Roman"/>
                <w:sz w:val="24"/>
                <w:szCs w:val="24"/>
              </w:rPr>
              <w:t xml:space="preserve">Zamawiający wymaga aby minimalna nieinterpolowana rozdzielczość skanowania na całym obszarze formatu  A2 w trybie 24 bit kolor, TIFF wynosiła 400 </w:t>
            </w:r>
            <w:proofErr w:type="spellStart"/>
            <w:r w:rsidRPr="000D6823">
              <w:rPr>
                <w:rFonts w:ascii="Times New Roman" w:hAnsi="Times New Roman" w:cs="Times New Roman"/>
                <w:sz w:val="24"/>
                <w:szCs w:val="24"/>
              </w:rPr>
              <w:t>dpi</w:t>
            </w:r>
            <w:proofErr w:type="spellEnd"/>
            <w:r w:rsidRPr="000D6823">
              <w:rPr>
                <w:rFonts w:ascii="Times New Roman" w:hAnsi="Times New Roman" w:cs="Times New Roman"/>
                <w:sz w:val="24"/>
                <w:szCs w:val="24"/>
              </w:rPr>
              <w:t>.</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213"/>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0"/>
              </w:numPr>
              <w:rPr>
                <w:rFonts w:ascii="Times New Roman" w:hAnsi="Times New Roman" w:cs="Times New Roman"/>
                <w:sz w:val="24"/>
                <w:szCs w:val="24"/>
              </w:rPr>
            </w:pPr>
            <w:r w:rsidRPr="000D6823">
              <w:rPr>
                <w:rFonts w:ascii="Times New Roman" w:hAnsi="Times New Roman" w:cs="Times New Roman"/>
                <w:sz w:val="24"/>
                <w:szCs w:val="24"/>
              </w:rPr>
              <w:t xml:space="preserve">Zamawiający wymaga aby skany powstałe w wyniku skanowania w trybie 24 bit kolor, TIFF, 400 </w:t>
            </w:r>
            <w:proofErr w:type="spellStart"/>
            <w:r w:rsidRPr="000D6823">
              <w:rPr>
                <w:rFonts w:ascii="Times New Roman" w:hAnsi="Times New Roman" w:cs="Times New Roman"/>
                <w:sz w:val="24"/>
                <w:szCs w:val="24"/>
              </w:rPr>
              <w:t>dpi</w:t>
            </w:r>
            <w:proofErr w:type="spellEnd"/>
            <w:r w:rsidRPr="000D6823">
              <w:rPr>
                <w:rFonts w:ascii="Times New Roman" w:hAnsi="Times New Roman" w:cs="Times New Roman"/>
                <w:sz w:val="24"/>
                <w:szCs w:val="24"/>
              </w:rPr>
              <w:t xml:space="preserve"> na całym obszarze skanowania oferowanego przez skaner były wyraźne, ostre i wolne od zniekształceń.</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3A26FF">
        <w:trPr>
          <w:trHeight w:val="2535"/>
        </w:trPr>
        <w:tc>
          <w:tcPr>
            <w:tcW w:w="704" w:type="dxa"/>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tcPr>
          <w:p w:rsidR="00943ED9" w:rsidRPr="000D6823" w:rsidRDefault="00943ED9" w:rsidP="00943ED9">
            <w:pPr>
              <w:rPr>
                <w:rFonts w:ascii="Times New Roman" w:hAnsi="Times New Roman" w:cs="Times New Roman"/>
                <w:b/>
                <w:bCs/>
                <w:sz w:val="24"/>
                <w:szCs w:val="24"/>
              </w:rPr>
            </w:pPr>
            <w:r w:rsidRPr="000D6823">
              <w:rPr>
                <w:rFonts w:ascii="Times New Roman" w:hAnsi="Times New Roman" w:cs="Times New Roman"/>
                <w:b/>
                <w:bCs/>
                <w:sz w:val="24"/>
                <w:szCs w:val="24"/>
              </w:rPr>
              <w:t>SZYBKOŚĆ SKANOWANIA</w:t>
            </w:r>
          </w:p>
        </w:tc>
        <w:tc>
          <w:tcPr>
            <w:tcW w:w="4325" w:type="dxa"/>
          </w:tcPr>
          <w:p w:rsidR="00943ED9" w:rsidRPr="000D6823" w:rsidRDefault="00943ED9" w:rsidP="00943ED9">
            <w:pPr>
              <w:pStyle w:val="Akapitzlist"/>
              <w:numPr>
                <w:ilvl w:val="0"/>
                <w:numId w:val="21"/>
              </w:numPr>
              <w:rPr>
                <w:rFonts w:ascii="Times New Roman" w:hAnsi="Times New Roman" w:cs="Times New Roman"/>
                <w:sz w:val="24"/>
                <w:szCs w:val="24"/>
              </w:rPr>
            </w:pPr>
            <w:r w:rsidRPr="000D6823">
              <w:rPr>
                <w:rFonts w:ascii="Times New Roman" w:hAnsi="Times New Roman" w:cs="Times New Roman"/>
                <w:sz w:val="24"/>
                <w:szCs w:val="24"/>
              </w:rPr>
              <w:t xml:space="preserve">Skaner musi wykonać skan w ciągu co najwyżej 4 sekund dla całego obszaru skanowania, z rozdzielczością optyczną 400 </w:t>
            </w:r>
            <w:proofErr w:type="spellStart"/>
            <w:r w:rsidRPr="000D6823">
              <w:rPr>
                <w:rFonts w:ascii="Times New Roman" w:hAnsi="Times New Roman" w:cs="Times New Roman"/>
                <w:sz w:val="24"/>
                <w:szCs w:val="24"/>
              </w:rPr>
              <w:t>dpi</w:t>
            </w:r>
            <w:proofErr w:type="spellEnd"/>
            <w:r w:rsidRPr="000D6823">
              <w:rPr>
                <w:rFonts w:ascii="Times New Roman" w:hAnsi="Times New Roman" w:cs="Times New Roman"/>
                <w:sz w:val="24"/>
                <w:szCs w:val="24"/>
              </w:rPr>
              <w:t xml:space="preserve"> x 400 </w:t>
            </w:r>
            <w:proofErr w:type="spellStart"/>
            <w:r w:rsidRPr="000D6823">
              <w:rPr>
                <w:rFonts w:ascii="Times New Roman" w:hAnsi="Times New Roman" w:cs="Times New Roman"/>
                <w:sz w:val="24"/>
                <w:szCs w:val="24"/>
              </w:rPr>
              <w:t>dpi</w:t>
            </w:r>
            <w:proofErr w:type="spellEnd"/>
            <w:r w:rsidRPr="000D6823">
              <w:rPr>
                <w:rFonts w:ascii="Times New Roman" w:hAnsi="Times New Roman" w:cs="Times New Roman"/>
                <w:sz w:val="24"/>
                <w:szCs w:val="24"/>
              </w:rPr>
              <w:t xml:space="preserve"> w trybie 24bit kolor, TIFF.</w:t>
            </w:r>
          </w:p>
          <w:p w:rsidR="00943ED9" w:rsidRPr="000D6823" w:rsidRDefault="00943ED9" w:rsidP="00943ED9">
            <w:pPr>
              <w:pStyle w:val="Akapitzlist"/>
              <w:rPr>
                <w:rFonts w:ascii="Times New Roman" w:hAnsi="Times New Roman" w:cs="Times New Roman"/>
                <w:sz w:val="24"/>
                <w:szCs w:val="24"/>
              </w:rPr>
            </w:pPr>
          </w:p>
          <w:p w:rsidR="00943ED9" w:rsidRPr="00A66774" w:rsidRDefault="00943ED9" w:rsidP="00A66774">
            <w:pPr>
              <w:rPr>
                <w:rFonts w:ascii="Times New Roman" w:hAnsi="Times New Roman" w:cs="Times New Roman"/>
                <w:i/>
                <w:sz w:val="24"/>
                <w:szCs w:val="24"/>
              </w:rPr>
            </w:pPr>
            <w:r w:rsidRPr="00A66774">
              <w:rPr>
                <w:rFonts w:ascii="Times New Roman" w:hAnsi="Times New Roman" w:cs="Times New Roman"/>
                <w:i/>
                <w:sz w:val="24"/>
                <w:szCs w:val="24"/>
              </w:rPr>
              <w:t xml:space="preserve">Pod pojęciem szybkość skanowania Zamawiający rozumie czas liczony od momentu rozpoczęcia procesu skanowania uruchamianego przyciskiem na obudowie skanera do momentu </w:t>
            </w:r>
            <w:r w:rsidRPr="00A66774">
              <w:rPr>
                <w:rFonts w:ascii="Times New Roman" w:hAnsi="Times New Roman" w:cs="Times New Roman"/>
                <w:i/>
                <w:sz w:val="24"/>
                <w:szCs w:val="24"/>
              </w:rPr>
              <w:lastRenderedPageBreak/>
              <w:t>zakończenia zapisu pliku (skanu) na dysku twardym komputera sterującego skanerem, potwierdzone pojawieniem się symbolu kompletnie zapisanego pliku-skanu w folderze komputera sterującego skanerem.</w:t>
            </w:r>
          </w:p>
          <w:p w:rsidR="00943ED9" w:rsidRPr="000D6823" w:rsidRDefault="00943ED9" w:rsidP="00943ED9">
            <w:pPr>
              <w:pStyle w:val="Akapitzlist"/>
              <w:rPr>
                <w:rFonts w:ascii="Times New Roman" w:hAnsi="Times New Roman" w:cs="Times New Roman"/>
                <w:i/>
                <w:sz w:val="24"/>
                <w:szCs w:val="24"/>
              </w:rPr>
            </w:pPr>
          </w:p>
          <w:p w:rsidR="00A66774" w:rsidRDefault="00943ED9" w:rsidP="00A66774">
            <w:pPr>
              <w:spacing w:before="240" w:line="276" w:lineRule="auto"/>
              <w:rPr>
                <w:rFonts w:ascii="Times New Roman" w:hAnsi="Times New Roman" w:cs="Times New Roman"/>
                <w:i/>
                <w:sz w:val="24"/>
                <w:szCs w:val="24"/>
              </w:rPr>
            </w:pPr>
            <w:r w:rsidRPr="00A66774">
              <w:rPr>
                <w:rFonts w:ascii="Times New Roman" w:hAnsi="Times New Roman" w:cs="Times New Roman"/>
                <w:i/>
                <w:sz w:val="24"/>
                <w:szCs w:val="24"/>
              </w:rPr>
              <w:t>Zamawiający zastrzega sobie możliwość weryfikacji szybkości skanowania poprzez pomiar liczby wykonanych i zapisanych skanów w trybie ciągłym, bez podnoszenia i opuszczania szyby</w:t>
            </w:r>
            <w:r w:rsidR="003A26FF">
              <w:rPr>
                <w:rFonts w:ascii="Times New Roman" w:hAnsi="Times New Roman" w:cs="Times New Roman"/>
                <w:i/>
                <w:sz w:val="24"/>
                <w:szCs w:val="24"/>
              </w:rPr>
              <w:t xml:space="preserve"> dociskowej, w czasie 60 sekund.</w:t>
            </w:r>
          </w:p>
          <w:p w:rsidR="003A26FF" w:rsidRPr="00A66774" w:rsidRDefault="003A26FF" w:rsidP="00A66774">
            <w:pPr>
              <w:spacing w:before="240" w:line="276" w:lineRule="auto"/>
              <w:rPr>
                <w:rFonts w:ascii="Times New Roman" w:hAnsi="Times New Roman" w:cs="Times New Roman"/>
                <w:i/>
                <w:sz w:val="24"/>
                <w:szCs w:val="24"/>
              </w:rPr>
            </w:pPr>
          </w:p>
          <w:p w:rsidR="003A26FF" w:rsidRDefault="00943ED9" w:rsidP="00A66774">
            <w:pPr>
              <w:rPr>
                <w:rFonts w:ascii="Times New Roman" w:hAnsi="Times New Roman" w:cs="Times New Roman"/>
                <w:sz w:val="24"/>
                <w:szCs w:val="24"/>
              </w:rPr>
            </w:pPr>
            <w:r w:rsidRPr="00A66774">
              <w:rPr>
                <w:rFonts w:ascii="Times New Roman" w:hAnsi="Times New Roman" w:cs="Times New Roman"/>
                <w:i/>
                <w:sz w:val="24"/>
                <w:szCs w:val="24"/>
              </w:rPr>
              <w:t>W odniesieniu do opisanego w punkcie a. procesu skanowania, pomiar opisany w punkcie b. musi skutkować wykonaniem minimum 15 skanów.</w:t>
            </w:r>
          </w:p>
          <w:p w:rsidR="00943ED9" w:rsidRPr="003A26FF" w:rsidRDefault="00943ED9" w:rsidP="003A26FF">
            <w:pPr>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tc>
      </w:tr>
      <w:tr w:rsidR="00943ED9" w:rsidRPr="000D6823" w:rsidTr="0077598B">
        <w:tc>
          <w:tcPr>
            <w:tcW w:w="704" w:type="dxa"/>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tcPr>
          <w:p w:rsidR="00943ED9" w:rsidRPr="000D6823" w:rsidRDefault="00943ED9" w:rsidP="00943ED9">
            <w:pPr>
              <w:rPr>
                <w:rFonts w:ascii="Times New Roman" w:hAnsi="Times New Roman" w:cs="Times New Roman"/>
                <w:b/>
                <w:bCs/>
                <w:sz w:val="24"/>
                <w:szCs w:val="24"/>
              </w:rPr>
            </w:pPr>
            <w:r w:rsidRPr="000D6823">
              <w:rPr>
                <w:rFonts w:ascii="Times New Roman" w:hAnsi="Times New Roman" w:cs="Times New Roman"/>
                <w:b/>
                <w:bCs/>
                <w:sz w:val="24"/>
                <w:szCs w:val="24"/>
              </w:rPr>
              <w:t>GŁĘBIA OSTROŚCI</w:t>
            </w:r>
          </w:p>
        </w:tc>
        <w:tc>
          <w:tcPr>
            <w:tcW w:w="4325" w:type="dxa"/>
          </w:tcPr>
          <w:p w:rsidR="00943ED9" w:rsidRPr="000D6823" w:rsidRDefault="00943ED9" w:rsidP="00943ED9">
            <w:pPr>
              <w:pStyle w:val="Akapitzlist"/>
              <w:numPr>
                <w:ilvl w:val="0"/>
                <w:numId w:val="23"/>
              </w:numPr>
              <w:rPr>
                <w:rFonts w:ascii="Times New Roman" w:hAnsi="Times New Roman" w:cs="Times New Roman"/>
                <w:sz w:val="24"/>
                <w:szCs w:val="24"/>
              </w:rPr>
            </w:pPr>
            <w:r w:rsidRPr="000D6823">
              <w:rPr>
                <w:rFonts w:ascii="Times New Roman" w:hAnsi="Times New Roman" w:cs="Times New Roman"/>
                <w:sz w:val="24"/>
                <w:szCs w:val="24"/>
              </w:rPr>
              <w:t xml:space="preserve">Minimum 45 mm. lub inny mechanizm </w:t>
            </w:r>
            <w:proofErr w:type="spellStart"/>
            <w:r w:rsidRPr="000D6823">
              <w:rPr>
                <w:rFonts w:ascii="Times New Roman" w:hAnsi="Times New Roman" w:cs="Times New Roman"/>
                <w:sz w:val="24"/>
                <w:szCs w:val="24"/>
              </w:rPr>
              <w:t>autofokusa</w:t>
            </w:r>
            <w:proofErr w:type="spellEnd"/>
            <w:r w:rsidRPr="000D6823">
              <w:rPr>
                <w:rFonts w:ascii="Times New Roman" w:hAnsi="Times New Roman" w:cs="Times New Roman"/>
                <w:sz w:val="24"/>
                <w:szCs w:val="24"/>
              </w:rPr>
              <w:t xml:space="preserve"> zapewniający ostre i wolne od zniekształceń obrazy</w:t>
            </w: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9"/>
        </w:trPr>
        <w:tc>
          <w:tcPr>
            <w:tcW w:w="704" w:type="dxa"/>
            <w:vMerge w:val="restart"/>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val="restart"/>
          </w:tcPr>
          <w:p w:rsidR="00943ED9" w:rsidRPr="000D6823" w:rsidRDefault="00943ED9" w:rsidP="00943ED9">
            <w:pPr>
              <w:rPr>
                <w:rFonts w:ascii="Times New Roman" w:hAnsi="Times New Roman" w:cs="Times New Roman"/>
                <w:b/>
                <w:bCs/>
                <w:sz w:val="24"/>
                <w:szCs w:val="24"/>
              </w:rPr>
            </w:pPr>
            <w:r w:rsidRPr="000D6823">
              <w:rPr>
                <w:rFonts w:ascii="Times New Roman" w:hAnsi="Times New Roman" w:cs="Times New Roman"/>
                <w:b/>
                <w:bCs/>
                <w:sz w:val="24"/>
                <w:szCs w:val="24"/>
              </w:rPr>
              <w:t>OPROGRAMOWANIE</w:t>
            </w:r>
          </w:p>
          <w:p w:rsidR="00943ED9" w:rsidRPr="000D6823" w:rsidRDefault="00943ED9" w:rsidP="00943ED9">
            <w:pPr>
              <w:rPr>
                <w:rFonts w:ascii="Times New Roman" w:hAnsi="Times New Roman" w:cs="Times New Roman"/>
                <w:smallCaps/>
                <w:sz w:val="24"/>
                <w:szCs w:val="24"/>
              </w:rPr>
            </w:pPr>
            <w:r w:rsidRPr="000D6823">
              <w:rPr>
                <w:rFonts w:ascii="Times New Roman" w:hAnsi="Times New Roman" w:cs="Times New Roman"/>
                <w:smallCaps/>
                <w:sz w:val="24"/>
                <w:szCs w:val="24"/>
              </w:rPr>
              <w:t>Zainstalowane na komputerze zewnętrznym spełniającym wymogi gwarancyjne producenta skanera</w:t>
            </w:r>
          </w:p>
          <w:p w:rsidR="00943ED9" w:rsidRPr="000D6823" w:rsidRDefault="00943ED9" w:rsidP="00943ED9">
            <w:pPr>
              <w:rPr>
                <w:rFonts w:ascii="Times New Roman" w:hAnsi="Times New Roman" w:cs="Times New Roman"/>
                <w:sz w:val="24"/>
                <w:szCs w:val="24"/>
              </w:rPr>
            </w:pPr>
          </w:p>
          <w:p w:rsidR="00943ED9" w:rsidRPr="000D6823" w:rsidRDefault="00943ED9" w:rsidP="00943ED9">
            <w:pPr>
              <w:rPr>
                <w:rFonts w:ascii="Times New Roman" w:hAnsi="Times New Roman" w:cs="Times New Roman"/>
                <w:smallCaps/>
                <w:sz w:val="24"/>
                <w:szCs w:val="24"/>
              </w:rPr>
            </w:pPr>
            <w:r w:rsidRPr="000D6823">
              <w:rPr>
                <w:rFonts w:ascii="Times New Roman" w:hAnsi="Times New Roman" w:cs="Times New Roman"/>
                <w:smallCaps/>
                <w:sz w:val="24"/>
                <w:szCs w:val="24"/>
              </w:rPr>
              <w:t>Wszystkie funkcjonalności oprogramowania muszą być dostępne w ramach jednego oprogramowania (nie dopuszcza się zastosowania pakietu oprogramowania).</w:t>
            </w:r>
          </w:p>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 xml:space="preserve">Oprogramowanie skanera musi być w języku polskim </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Oprogramowanie do sterowania skanerem musi posiadać bezterminową licencję.</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Oprogramowanie do sterowania skanerem musi być dedykowane przez producenta skanera</w:t>
            </w: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 xml:space="preserve">Oprogramowanie skanera musi zapewniać bez dodatkowych                  kosztów następujące funkcje: </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automatyczne wykrywanie, prostowanie i kadrowanie dokumentu,</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automatyczny podział strony,</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rotację obrazu,</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możliwość zawężenia obszaru skanowania,</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korektę kontrastu, ostrości, szumów i jasności,</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zaawansowane zarządzenie kolorem i profilami ICC,</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zachowywanie profilu ICC w nagłówkach plików TIFF,</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dodawanie i zapis metadanych,</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 xml:space="preserve">tworzenie wielu plików różnych formatów o różnych </w:t>
            </w:r>
            <w:r w:rsidRPr="000D6823">
              <w:rPr>
                <w:rFonts w:ascii="Times New Roman" w:hAnsi="Times New Roman" w:cs="Times New Roman"/>
                <w:sz w:val="24"/>
                <w:szCs w:val="24"/>
              </w:rPr>
              <w:lastRenderedPageBreak/>
              <w:t>rozdzielczościach i trybach koloru z jednego skanu,</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 xml:space="preserve">zapis plików do formatów: TIFF,TIFF LZW, JPEG, JP2, PDF, </w:t>
            </w:r>
          </w:p>
          <w:p w:rsidR="00943ED9" w:rsidRPr="000D6823" w:rsidRDefault="00943ED9" w:rsidP="00943ED9">
            <w:pPr>
              <w:pStyle w:val="Akapitzlist"/>
              <w:numPr>
                <w:ilvl w:val="0"/>
                <w:numId w:val="27"/>
              </w:numPr>
              <w:rPr>
                <w:rFonts w:ascii="Times New Roman" w:hAnsi="Times New Roman" w:cs="Times New Roman"/>
                <w:sz w:val="24"/>
                <w:szCs w:val="24"/>
              </w:rPr>
            </w:pPr>
            <w:r w:rsidRPr="000D6823">
              <w:rPr>
                <w:rFonts w:ascii="Times New Roman" w:hAnsi="Times New Roman" w:cs="Times New Roman"/>
                <w:sz w:val="24"/>
                <w:szCs w:val="24"/>
              </w:rPr>
              <w:t>zapis plików do wielu lokalizacji, także do zasobów sieciowych,</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Oprogramowanie skanera musi być zainstalowane na dołączonym do skanera zestawie komputerowym.</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Wykonawca musi dostarczyć Zamawiającemu dokument licencyjny oprogramowania wystawiony na Zamawiającego.</w:t>
            </w:r>
          </w:p>
          <w:p w:rsidR="00943ED9" w:rsidRPr="000D6823" w:rsidRDefault="00943ED9" w:rsidP="00943ED9">
            <w:pPr>
              <w:pStyle w:val="Akapitzlist"/>
              <w:rPr>
                <w:rFonts w:ascii="Times New Roman" w:hAnsi="Times New Roman" w:cs="Times New Roman"/>
                <w:sz w:val="24"/>
                <w:szCs w:val="24"/>
              </w:rPr>
            </w:pP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943ED9" w:rsidRPr="000D6823" w:rsidTr="0077598B">
        <w:trPr>
          <w:trHeight w:val="544"/>
        </w:trPr>
        <w:tc>
          <w:tcPr>
            <w:tcW w:w="704" w:type="dxa"/>
            <w:vMerge/>
          </w:tcPr>
          <w:p w:rsidR="00943ED9" w:rsidRPr="0077598B" w:rsidRDefault="00943ED9" w:rsidP="0077598B">
            <w:pPr>
              <w:pStyle w:val="Akapitzlist"/>
              <w:numPr>
                <w:ilvl w:val="0"/>
                <w:numId w:val="43"/>
              </w:numPr>
              <w:rPr>
                <w:rFonts w:ascii="Times New Roman" w:hAnsi="Times New Roman" w:cs="Times New Roman"/>
                <w:sz w:val="24"/>
                <w:szCs w:val="24"/>
              </w:rPr>
            </w:pPr>
          </w:p>
        </w:tc>
        <w:tc>
          <w:tcPr>
            <w:tcW w:w="2835" w:type="dxa"/>
            <w:vMerge/>
          </w:tcPr>
          <w:p w:rsidR="00943ED9" w:rsidRPr="000D6823" w:rsidRDefault="00943ED9" w:rsidP="00943ED9">
            <w:pPr>
              <w:rPr>
                <w:rFonts w:ascii="Times New Roman" w:hAnsi="Times New Roman" w:cs="Times New Roman"/>
                <w:b/>
                <w:bCs/>
                <w:sz w:val="24"/>
                <w:szCs w:val="24"/>
              </w:rPr>
            </w:pPr>
          </w:p>
        </w:tc>
        <w:tc>
          <w:tcPr>
            <w:tcW w:w="4325" w:type="dxa"/>
          </w:tcPr>
          <w:p w:rsidR="00943ED9" w:rsidRPr="000D6823" w:rsidRDefault="00943ED9" w:rsidP="00943ED9">
            <w:pPr>
              <w:pStyle w:val="Akapitzlist"/>
              <w:numPr>
                <w:ilvl w:val="0"/>
                <w:numId w:val="24"/>
              </w:numPr>
              <w:rPr>
                <w:rFonts w:ascii="Times New Roman" w:hAnsi="Times New Roman" w:cs="Times New Roman"/>
                <w:sz w:val="24"/>
                <w:szCs w:val="24"/>
              </w:rPr>
            </w:pPr>
            <w:r w:rsidRPr="000D6823">
              <w:rPr>
                <w:rFonts w:ascii="Times New Roman" w:hAnsi="Times New Roman" w:cs="Times New Roman"/>
                <w:sz w:val="24"/>
                <w:szCs w:val="24"/>
              </w:rPr>
              <w:t>Użytkownik musi mieć możliwość dokonywania zmian wszystkich w/w funkcji zarówno w trakcie procesu skanowania, jak i po jego zakończeniu</w:t>
            </w:r>
          </w:p>
        </w:tc>
        <w:tc>
          <w:tcPr>
            <w:tcW w:w="2592" w:type="dxa"/>
          </w:tcPr>
          <w:p w:rsidR="00943ED9" w:rsidRPr="000D6823" w:rsidRDefault="00943ED9" w:rsidP="00943ED9">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7"/>
        </w:trPr>
        <w:tc>
          <w:tcPr>
            <w:tcW w:w="704" w:type="dxa"/>
            <w:vMerge w:val="restart"/>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val="restart"/>
          </w:tcPr>
          <w:p w:rsidR="003D7ECC" w:rsidRPr="000D6823" w:rsidRDefault="003D7ECC" w:rsidP="003D7ECC">
            <w:pPr>
              <w:rPr>
                <w:rFonts w:ascii="Times New Roman" w:hAnsi="Times New Roman" w:cs="Times New Roman"/>
                <w:b/>
                <w:sz w:val="24"/>
                <w:szCs w:val="24"/>
              </w:rPr>
            </w:pPr>
            <w:r w:rsidRPr="000D6823">
              <w:rPr>
                <w:rFonts w:ascii="Times New Roman" w:hAnsi="Times New Roman" w:cs="Times New Roman"/>
                <w:b/>
                <w:sz w:val="24"/>
                <w:szCs w:val="24"/>
              </w:rPr>
              <w:t>ERGONOMIA PRACY</w:t>
            </w:r>
          </w:p>
        </w:tc>
        <w:tc>
          <w:tcPr>
            <w:tcW w:w="4325" w:type="dxa"/>
          </w:tcPr>
          <w:p w:rsidR="003D7ECC" w:rsidRPr="000D6823" w:rsidRDefault="003D7ECC" w:rsidP="003D7ECC">
            <w:pPr>
              <w:pStyle w:val="TableParagraph"/>
              <w:numPr>
                <w:ilvl w:val="0"/>
                <w:numId w:val="28"/>
              </w:numPr>
              <w:spacing w:before="0"/>
              <w:rPr>
                <w:sz w:val="24"/>
                <w:szCs w:val="24"/>
              </w:rPr>
            </w:pPr>
            <w:r w:rsidRPr="000D6823">
              <w:rPr>
                <w:sz w:val="24"/>
                <w:szCs w:val="24"/>
              </w:rPr>
              <w:t xml:space="preserve">Skaner </w:t>
            </w:r>
            <w:r w:rsidR="00604B18">
              <w:rPr>
                <w:sz w:val="24"/>
                <w:szCs w:val="24"/>
              </w:rPr>
              <w:t>musi mieć</w:t>
            </w:r>
            <w:r w:rsidRPr="000D6823">
              <w:rPr>
                <w:sz w:val="24"/>
                <w:szCs w:val="24"/>
              </w:rPr>
              <w:t xml:space="preserve"> możliwość instalacji na blacie stołu lub biurka.</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4"/>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28"/>
              </w:numPr>
              <w:rPr>
                <w:rFonts w:ascii="Times New Roman" w:hAnsi="Times New Roman" w:cs="Times New Roman"/>
                <w:sz w:val="24"/>
                <w:szCs w:val="24"/>
              </w:rPr>
            </w:pPr>
            <w:r w:rsidRPr="000D6823">
              <w:rPr>
                <w:rFonts w:ascii="Times New Roman" w:hAnsi="Times New Roman" w:cs="Times New Roman"/>
                <w:sz w:val="24"/>
                <w:szCs w:val="24"/>
              </w:rPr>
              <w:t xml:space="preserve">Skaner </w:t>
            </w:r>
            <w:r w:rsidR="00604B18">
              <w:rPr>
                <w:rFonts w:ascii="Times New Roman" w:hAnsi="Times New Roman" w:cs="Times New Roman"/>
                <w:sz w:val="24"/>
                <w:szCs w:val="24"/>
              </w:rPr>
              <w:t>umożliwia</w:t>
            </w:r>
            <w:r w:rsidRPr="000D6823">
              <w:rPr>
                <w:rFonts w:ascii="Times New Roman" w:hAnsi="Times New Roman" w:cs="Times New Roman"/>
                <w:sz w:val="24"/>
                <w:szCs w:val="24"/>
              </w:rPr>
              <w:t xml:space="preserve"> prac</w:t>
            </w:r>
            <w:r w:rsidR="00604B18">
              <w:rPr>
                <w:rFonts w:ascii="Times New Roman" w:hAnsi="Times New Roman" w:cs="Times New Roman"/>
                <w:sz w:val="24"/>
                <w:szCs w:val="24"/>
              </w:rPr>
              <w:t>ę</w:t>
            </w:r>
            <w:r w:rsidRPr="000D6823">
              <w:rPr>
                <w:rFonts w:ascii="Times New Roman" w:hAnsi="Times New Roman" w:cs="Times New Roman"/>
                <w:sz w:val="24"/>
                <w:szCs w:val="24"/>
              </w:rPr>
              <w:t xml:space="preserve"> operatorowi skanera w pozycji siedzącej z kolanami umieszczonymi pod biurkiem.</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4"/>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28"/>
              </w:numPr>
              <w:rPr>
                <w:rFonts w:ascii="Times New Roman" w:hAnsi="Times New Roman" w:cs="Times New Roman"/>
                <w:sz w:val="24"/>
                <w:szCs w:val="24"/>
              </w:rPr>
            </w:pPr>
            <w:r w:rsidRPr="000D6823">
              <w:rPr>
                <w:rFonts w:ascii="Times New Roman" w:hAnsi="Times New Roman" w:cs="Times New Roman"/>
                <w:sz w:val="24"/>
                <w:szCs w:val="24"/>
              </w:rPr>
              <w:t>Skaner ma możliwość pracy bezpośrednio przy ścianie z zachowaniem pełnej funkcjonalności</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4"/>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28"/>
              </w:numPr>
              <w:rPr>
                <w:rFonts w:ascii="Times New Roman" w:hAnsi="Times New Roman" w:cs="Times New Roman"/>
                <w:sz w:val="24"/>
                <w:szCs w:val="24"/>
              </w:rPr>
            </w:pPr>
            <w:r w:rsidRPr="000D6823">
              <w:rPr>
                <w:rFonts w:ascii="Times New Roman" w:hAnsi="Times New Roman" w:cs="Times New Roman"/>
                <w:sz w:val="24"/>
                <w:szCs w:val="24"/>
              </w:rPr>
              <w:t>Panel sterujący musi znajdować się w zasięgu ręki operatora skanera nie wymagając od niego zmiany pozycji przyjętej podczas pracy przy skanerze (pozycja siedząca).</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4"/>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28"/>
              </w:numPr>
              <w:rPr>
                <w:rFonts w:ascii="Times New Roman" w:hAnsi="Times New Roman" w:cs="Times New Roman"/>
                <w:sz w:val="24"/>
                <w:szCs w:val="24"/>
              </w:rPr>
            </w:pPr>
            <w:r w:rsidRPr="000D6823">
              <w:rPr>
                <w:rFonts w:ascii="Times New Roman" w:hAnsi="Times New Roman" w:cs="Times New Roman"/>
                <w:sz w:val="24"/>
                <w:szCs w:val="24"/>
              </w:rPr>
              <w:t xml:space="preserve">Praca skanera w zakresie ustawiania parametrów skanowanego obrazu realizowana ma być poprzez dołączony do skanera, dedykowany zestaw komputerowy, na którym zainstalowane będzie oprogramowanie skanera. </w:t>
            </w:r>
          </w:p>
          <w:p w:rsidR="003D7ECC" w:rsidRPr="000D6823" w:rsidRDefault="003D7ECC" w:rsidP="003D7ECC">
            <w:pPr>
              <w:ind w:left="360"/>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34"/>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28"/>
              </w:numPr>
              <w:rPr>
                <w:rFonts w:ascii="Times New Roman" w:hAnsi="Times New Roman" w:cs="Times New Roman"/>
                <w:sz w:val="24"/>
                <w:szCs w:val="24"/>
              </w:rPr>
            </w:pPr>
            <w:r w:rsidRPr="000D6823">
              <w:rPr>
                <w:rFonts w:ascii="Times New Roman" w:hAnsi="Times New Roman" w:cs="Times New Roman"/>
                <w:sz w:val="24"/>
                <w:szCs w:val="24"/>
              </w:rPr>
              <w:t xml:space="preserve">Zaoferowany skaner w przypadku rozwiązania wyposażonego w zintegrowany monitor dotykowy musi umożliwiać jego demontaż </w:t>
            </w:r>
            <w:r w:rsidRPr="000D6823">
              <w:rPr>
                <w:rFonts w:ascii="Times New Roman" w:hAnsi="Times New Roman" w:cs="Times New Roman"/>
                <w:sz w:val="24"/>
                <w:szCs w:val="24"/>
              </w:rPr>
              <w:lastRenderedPageBreak/>
              <w:t>oraz pełną obsługę wszystkich wymienionych wyżej funkcjonalności skanera z wykorzystaniem dedykowanego zestawu komputerowego.</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tc>
      </w:tr>
      <w:tr w:rsidR="003D7ECC" w:rsidRPr="000D6823" w:rsidTr="0077598B">
        <w:trPr>
          <w:trHeight w:val="69"/>
        </w:trPr>
        <w:tc>
          <w:tcPr>
            <w:tcW w:w="704" w:type="dxa"/>
            <w:vMerge w:val="restart"/>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val="restart"/>
          </w:tcPr>
          <w:p w:rsidR="003D7ECC" w:rsidRPr="000D6823" w:rsidRDefault="003D7ECC" w:rsidP="003D7ECC">
            <w:pPr>
              <w:rPr>
                <w:rFonts w:ascii="Times New Roman" w:hAnsi="Times New Roman" w:cs="Times New Roman"/>
                <w:b/>
                <w:sz w:val="24"/>
                <w:szCs w:val="24"/>
              </w:rPr>
            </w:pPr>
            <w:r w:rsidRPr="000D6823">
              <w:rPr>
                <w:rFonts w:ascii="Times New Roman" w:hAnsi="Times New Roman" w:cs="Times New Roman"/>
                <w:b/>
                <w:sz w:val="24"/>
                <w:szCs w:val="24"/>
              </w:rPr>
              <w:t>SZKOLENIE</w:t>
            </w:r>
          </w:p>
        </w:tc>
        <w:tc>
          <w:tcPr>
            <w:tcW w:w="4325" w:type="dxa"/>
          </w:tcPr>
          <w:p w:rsidR="003D7ECC" w:rsidRPr="000D6823" w:rsidRDefault="003D7ECC" w:rsidP="003D7ECC">
            <w:pPr>
              <w:pStyle w:val="Akapitzlist"/>
              <w:numPr>
                <w:ilvl w:val="0"/>
                <w:numId w:val="30"/>
              </w:numPr>
              <w:rPr>
                <w:rFonts w:ascii="Times New Roman" w:hAnsi="Times New Roman" w:cs="Times New Roman"/>
                <w:sz w:val="24"/>
                <w:szCs w:val="24"/>
              </w:rPr>
            </w:pPr>
            <w:r w:rsidRPr="000D6823">
              <w:rPr>
                <w:rFonts w:ascii="Times New Roman" w:hAnsi="Times New Roman" w:cs="Times New Roman"/>
                <w:sz w:val="24"/>
                <w:szCs w:val="24"/>
              </w:rPr>
              <w:t>Wykonawca przeprowadzi w siedzibie Zamawiającego szkolenie dla  wskazanych przez Zamawiającego pracowników (do 10 osób).</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69"/>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0"/>
              </w:numPr>
              <w:rPr>
                <w:rFonts w:ascii="Times New Roman" w:hAnsi="Times New Roman" w:cs="Times New Roman"/>
                <w:sz w:val="24"/>
                <w:szCs w:val="24"/>
              </w:rPr>
            </w:pPr>
            <w:r w:rsidRPr="000D6823">
              <w:rPr>
                <w:rFonts w:ascii="Times New Roman" w:hAnsi="Times New Roman" w:cs="Times New Roman"/>
                <w:sz w:val="24"/>
                <w:szCs w:val="24"/>
              </w:rPr>
              <w:t>Szkolenie musi się odbyć na sprzęcie dostarczonym przez Wykonawcę w ramach zamówienia.</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69"/>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0"/>
              </w:numPr>
              <w:rPr>
                <w:rFonts w:ascii="Times New Roman" w:hAnsi="Times New Roman" w:cs="Times New Roman"/>
                <w:sz w:val="24"/>
                <w:szCs w:val="24"/>
              </w:rPr>
            </w:pPr>
            <w:r w:rsidRPr="000D6823">
              <w:rPr>
                <w:rFonts w:ascii="Times New Roman" w:hAnsi="Times New Roman" w:cs="Times New Roman"/>
                <w:sz w:val="24"/>
                <w:szCs w:val="24"/>
              </w:rPr>
              <w:t>Uczestnicy szkolenia muszą otrzymać materiały szkoleniowe w języku polskim, opisujące czynności operatorskie niezbędne do wykonania podstawowych zadań procesu digitalizacji.</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rPr>
                <w:rFonts w:ascii="Times New Roman" w:hAnsi="Times New Roman" w:cs="Times New Roman"/>
                <w:b/>
                <w:sz w:val="24"/>
                <w:szCs w:val="24"/>
              </w:rPr>
            </w:pPr>
            <w:r w:rsidRPr="000D6823">
              <w:rPr>
                <w:rFonts w:ascii="Times New Roman" w:hAnsi="Times New Roman" w:cs="Times New Roman"/>
                <w:b/>
                <w:sz w:val="24"/>
                <w:szCs w:val="24"/>
              </w:rPr>
              <w:t>DOKUMENTACJA</w:t>
            </w:r>
          </w:p>
        </w:tc>
        <w:tc>
          <w:tcPr>
            <w:tcW w:w="4325" w:type="dxa"/>
          </w:tcPr>
          <w:p w:rsidR="003D7ECC" w:rsidRPr="000D6823" w:rsidRDefault="003D7ECC" w:rsidP="003D7ECC">
            <w:pPr>
              <w:pStyle w:val="Akapitzlist"/>
              <w:numPr>
                <w:ilvl w:val="0"/>
                <w:numId w:val="32"/>
              </w:numPr>
              <w:spacing w:before="240"/>
              <w:jc w:val="both"/>
              <w:rPr>
                <w:rFonts w:ascii="Times New Roman" w:hAnsi="Times New Roman" w:cs="Times New Roman"/>
                <w:sz w:val="24"/>
                <w:szCs w:val="24"/>
              </w:rPr>
            </w:pPr>
            <w:r w:rsidRPr="000D6823">
              <w:rPr>
                <w:rFonts w:ascii="Times New Roman" w:hAnsi="Times New Roman" w:cs="Times New Roman"/>
                <w:sz w:val="24"/>
                <w:szCs w:val="24"/>
              </w:rPr>
              <w:t>Urządzenie musi zostać dostarczone wraz z dokumentacją w języku polskim, która obejmuje co najmniej:</w:t>
            </w:r>
          </w:p>
          <w:p w:rsidR="003D7ECC" w:rsidRPr="000D6823" w:rsidRDefault="003D7ECC" w:rsidP="003D7ECC">
            <w:pPr>
              <w:pStyle w:val="Akapitzlist"/>
              <w:numPr>
                <w:ilvl w:val="0"/>
                <w:numId w:val="33"/>
              </w:numPr>
              <w:spacing w:before="100"/>
              <w:rPr>
                <w:rFonts w:ascii="Times New Roman" w:hAnsi="Times New Roman" w:cs="Times New Roman"/>
                <w:sz w:val="24"/>
                <w:szCs w:val="24"/>
              </w:rPr>
            </w:pPr>
            <w:r w:rsidRPr="000D6823">
              <w:rPr>
                <w:rFonts w:ascii="Times New Roman" w:hAnsi="Times New Roman" w:cs="Times New Roman"/>
                <w:sz w:val="24"/>
                <w:szCs w:val="24"/>
              </w:rPr>
              <w:t>komplet instrukcji;</w:t>
            </w:r>
          </w:p>
          <w:p w:rsidR="003D7ECC" w:rsidRPr="000D6823" w:rsidRDefault="003D7ECC" w:rsidP="003D7ECC">
            <w:pPr>
              <w:pStyle w:val="Akapitzlist"/>
              <w:numPr>
                <w:ilvl w:val="0"/>
                <w:numId w:val="33"/>
              </w:numPr>
              <w:rPr>
                <w:rFonts w:ascii="Times New Roman" w:hAnsi="Times New Roman" w:cs="Times New Roman"/>
                <w:sz w:val="24"/>
                <w:szCs w:val="24"/>
              </w:rPr>
            </w:pPr>
            <w:r w:rsidRPr="000D6823">
              <w:rPr>
                <w:rFonts w:ascii="Times New Roman" w:hAnsi="Times New Roman" w:cs="Times New Roman"/>
                <w:sz w:val="24"/>
                <w:szCs w:val="24"/>
              </w:rPr>
              <w:t>podręcznik użytkownika oprogramowania</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rPr>
                <w:rFonts w:ascii="Times New Roman" w:hAnsi="Times New Roman" w:cs="Times New Roman"/>
                <w:b/>
                <w:sz w:val="24"/>
                <w:szCs w:val="24"/>
              </w:rPr>
            </w:pPr>
            <w:r w:rsidRPr="000D6823">
              <w:rPr>
                <w:rFonts w:ascii="Times New Roman" w:hAnsi="Times New Roman" w:cs="Times New Roman"/>
                <w:b/>
                <w:sz w:val="24"/>
                <w:szCs w:val="24"/>
              </w:rPr>
              <w:t>WSPARCIE TECHNICZNE</w:t>
            </w:r>
          </w:p>
        </w:tc>
        <w:tc>
          <w:tcPr>
            <w:tcW w:w="4325" w:type="dxa"/>
          </w:tcPr>
          <w:p w:rsidR="003D7ECC" w:rsidRPr="007E04BD" w:rsidRDefault="003D7ECC" w:rsidP="007E04BD">
            <w:pPr>
              <w:pStyle w:val="Akapitzlist"/>
              <w:numPr>
                <w:ilvl w:val="0"/>
                <w:numId w:val="40"/>
              </w:numPr>
              <w:rPr>
                <w:rFonts w:ascii="Times New Roman" w:hAnsi="Times New Roman" w:cs="Times New Roman"/>
                <w:sz w:val="24"/>
                <w:szCs w:val="24"/>
              </w:rPr>
            </w:pPr>
            <w:r w:rsidRPr="007E04BD">
              <w:rPr>
                <w:rFonts w:ascii="Times New Roman" w:hAnsi="Times New Roman" w:cs="Times New Roman"/>
                <w:sz w:val="24"/>
                <w:szCs w:val="24"/>
              </w:rPr>
              <w:t>W ramach usługi Wykonawca jest zobowiązany do bezpłatnego świadczenia:</w:t>
            </w:r>
          </w:p>
          <w:p w:rsidR="007E04BD" w:rsidRPr="007E04BD" w:rsidRDefault="003D7ECC" w:rsidP="007D7D1A">
            <w:pPr>
              <w:pStyle w:val="Akapitzlist"/>
              <w:numPr>
                <w:ilvl w:val="0"/>
                <w:numId w:val="41"/>
              </w:numPr>
              <w:rPr>
                <w:rFonts w:ascii="Times New Roman" w:hAnsi="Times New Roman" w:cs="Times New Roman"/>
                <w:sz w:val="24"/>
                <w:szCs w:val="24"/>
              </w:rPr>
            </w:pPr>
            <w:r w:rsidRPr="007E04BD">
              <w:rPr>
                <w:rFonts w:ascii="Times New Roman" w:hAnsi="Times New Roman" w:cs="Times New Roman"/>
                <w:sz w:val="24"/>
                <w:szCs w:val="24"/>
              </w:rPr>
              <w:t>naprawy skanera i zestawu komputerowego w ciągu 10 dni roboczych od momentu zgłoszenia usterki, przy czym usterki mogą być zgłaszane w godzinach od 8:00 – 16:00, w dni robocze (bez dni ustawowo wolnych od pracy);</w:t>
            </w:r>
          </w:p>
          <w:p w:rsidR="007E04BD" w:rsidRPr="007E04BD" w:rsidRDefault="003D7ECC" w:rsidP="002C2226">
            <w:pPr>
              <w:pStyle w:val="Akapitzlist"/>
              <w:numPr>
                <w:ilvl w:val="0"/>
                <w:numId w:val="41"/>
              </w:numPr>
              <w:rPr>
                <w:rFonts w:ascii="Times New Roman" w:hAnsi="Times New Roman" w:cs="Times New Roman"/>
                <w:sz w:val="24"/>
                <w:szCs w:val="24"/>
              </w:rPr>
            </w:pPr>
            <w:r w:rsidRPr="007E04BD">
              <w:rPr>
                <w:rFonts w:ascii="Times New Roman" w:hAnsi="Times New Roman" w:cs="Times New Roman"/>
                <w:sz w:val="24"/>
                <w:szCs w:val="24"/>
              </w:rPr>
              <w:t>naprawy mają być wykonywane w miejscu użytkowania sprzętu;</w:t>
            </w:r>
          </w:p>
          <w:p w:rsidR="007E04BD" w:rsidRPr="007E04BD" w:rsidRDefault="003D7ECC" w:rsidP="007928BC">
            <w:pPr>
              <w:pStyle w:val="Akapitzlist"/>
              <w:numPr>
                <w:ilvl w:val="0"/>
                <w:numId w:val="41"/>
              </w:numPr>
              <w:rPr>
                <w:rFonts w:ascii="Times New Roman" w:hAnsi="Times New Roman" w:cs="Times New Roman"/>
                <w:sz w:val="24"/>
                <w:szCs w:val="24"/>
              </w:rPr>
            </w:pPr>
            <w:r w:rsidRPr="007E04BD">
              <w:rPr>
                <w:rFonts w:ascii="Times New Roman" w:hAnsi="Times New Roman" w:cs="Times New Roman"/>
                <w:sz w:val="24"/>
                <w:szCs w:val="24"/>
              </w:rPr>
              <w:t xml:space="preserve">udostępnienie sprzętu zastępczego (o nie gorszych parametrach od będącego przedmiotem zamówienia) na czas naprawy, w razie braku możliwości jego naprawy </w:t>
            </w:r>
            <w:r w:rsidR="00C44924">
              <w:rPr>
                <w:rFonts w:ascii="Times New Roman" w:hAnsi="Times New Roman" w:cs="Times New Roman"/>
                <w:sz w:val="24"/>
                <w:szCs w:val="24"/>
              </w:rPr>
              <w:t>w siedzibie</w:t>
            </w:r>
            <w:r w:rsidRPr="007E04BD">
              <w:rPr>
                <w:rFonts w:ascii="Times New Roman" w:hAnsi="Times New Roman" w:cs="Times New Roman"/>
                <w:sz w:val="24"/>
                <w:szCs w:val="24"/>
              </w:rPr>
              <w:t xml:space="preserve"> Zamawiającego;</w:t>
            </w:r>
          </w:p>
          <w:p w:rsidR="007E04BD" w:rsidRPr="007E04BD" w:rsidRDefault="003D7ECC" w:rsidP="00C7251D">
            <w:pPr>
              <w:pStyle w:val="Akapitzlist"/>
              <w:numPr>
                <w:ilvl w:val="0"/>
                <w:numId w:val="41"/>
              </w:numPr>
              <w:rPr>
                <w:rFonts w:ascii="Times New Roman" w:hAnsi="Times New Roman" w:cs="Times New Roman"/>
                <w:sz w:val="24"/>
                <w:szCs w:val="24"/>
              </w:rPr>
            </w:pPr>
            <w:r w:rsidRPr="007E04BD">
              <w:rPr>
                <w:rFonts w:ascii="Times New Roman" w:hAnsi="Times New Roman" w:cs="Times New Roman"/>
                <w:sz w:val="24"/>
                <w:szCs w:val="24"/>
              </w:rPr>
              <w:t>bezpłatne telefoniczne wsparcie techniczne w godzinach określonych w pkt a</w:t>
            </w:r>
            <w:r w:rsidR="007E04BD" w:rsidRPr="007E04BD">
              <w:rPr>
                <w:rFonts w:ascii="Times New Roman" w:hAnsi="Times New Roman" w:cs="Times New Roman"/>
                <w:sz w:val="24"/>
                <w:szCs w:val="24"/>
              </w:rPr>
              <w:t>);</w:t>
            </w:r>
          </w:p>
          <w:p w:rsidR="007E04BD" w:rsidRPr="007E04BD" w:rsidRDefault="003D7ECC" w:rsidP="007E04BD">
            <w:pPr>
              <w:pStyle w:val="Akapitzlist"/>
              <w:numPr>
                <w:ilvl w:val="0"/>
                <w:numId w:val="41"/>
              </w:numPr>
              <w:rPr>
                <w:rFonts w:ascii="Times New Roman" w:hAnsi="Times New Roman" w:cs="Times New Roman"/>
                <w:sz w:val="24"/>
                <w:szCs w:val="24"/>
              </w:rPr>
            </w:pPr>
            <w:r w:rsidRPr="007E04BD">
              <w:rPr>
                <w:rFonts w:ascii="Times New Roman" w:hAnsi="Times New Roman" w:cs="Times New Roman"/>
                <w:sz w:val="24"/>
                <w:szCs w:val="24"/>
              </w:rPr>
              <w:lastRenderedPageBreak/>
              <w:t xml:space="preserve">jeden </w:t>
            </w:r>
            <w:r w:rsidR="00453D8E">
              <w:rPr>
                <w:rFonts w:ascii="Times New Roman" w:hAnsi="Times New Roman" w:cs="Times New Roman"/>
                <w:sz w:val="24"/>
                <w:szCs w:val="24"/>
              </w:rPr>
              <w:t xml:space="preserve">bezpłatny </w:t>
            </w:r>
            <w:r w:rsidRPr="007E04BD">
              <w:rPr>
                <w:rFonts w:ascii="Times New Roman" w:hAnsi="Times New Roman" w:cs="Times New Roman"/>
                <w:sz w:val="24"/>
                <w:szCs w:val="24"/>
              </w:rPr>
              <w:t>przegląd konserwacyjny skanera w każdych 12 miesiącach świadczenia usługi serwisowej, w terminie uzgodnionym z Zamawiającym.</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lastRenderedPageBreak/>
              <w:t>TAK / NIE</w:t>
            </w:r>
          </w:p>
        </w:tc>
      </w:tr>
      <w:tr w:rsidR="003D7ECC" w:rsidRPr="000D6823" w:rsidTr="007846A7">
        <w:tc>
          <w:tcPr>
            <w:tcW w:w="10456" w:type="dxa"/>
            <w:gridSpan w:val="4"/>
          </w:tcPr>
          <w:p w:rsidR="003D7ECC" w:rsidRPr="0077598B" w:rsidRDefault="003D7ECC" w:rsidP="0077598B">
            <w:pPr>
              <w:jc w:val="center"/>
              <w:rPr>
                <w:rFonts w:ascii="Times New Roman" w:hAnsi="Times New Roman" w:cs="Times New Roman"/>
                <w:b/>
                <w:sz w:val="24"/>
                <w:szCs w:val="24"/>
              </w:rPr>
            </w:pPr>
            <w:r w:rsidRPr="0077598B">
              <w:rPr>
                <w:rFonts w:ascii="Times New Roman" w:hAnsi="Times New Roman" w:cs="Times New Roman"/>
                <w:b/>
                <w:sz w:val="24"/>
                <w:szCs w:val="24"/>
              </w:rPr>
              <w:lastRenderedPageBreak/>
              <w:t>STANOWISKO KOMPUTEROWE DEDYKOWANE DO OBSŁUGI ZAOFEROWANEGO SKANERA</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ZASTOSOWANIE</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Zestaw komputerowy zoptymalizowany pod wymagania urządzenia do digitalizacji zbiorów bibliotecznych umożliwiający optymalne pod względem wydajności wykorzystanie skanera oraz do innych zastosowań przetwarzania grafiki. Wymagania dotyczące podzespołów komputera muszą jednak spełniać poniższe minimalne kryteria:</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426"/>
        </w:trPr>
        <w:tc>
          <w:tcPr>
            <w:tcW w:w="704" w:type="dxa"/>
            <w:vMerge w:val="restart"/>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val="restart"/>
          </w:tcPr>
          <w:p w:rsidR="003D7ECC" w:rsidRPr="000D6823" w:rsidRDefault="003D7ECC" w:rsidP="003D7ECC">
            <w:pPr>
              <w:rPr>
                <w:rFonts w:ascii="Times New Roman" w:hAnsi="Times New Roman" w:cs="Times New Roman"/>
                <w:b/>
                <w:sz w:val="24"/>
                <w:szCs w:val="24"/>
              </w:rPr>
            </w:pPr>
            <w:r w:rsidRPr="000D6823">
              <w:rPr>
                <w:rFonts w:ascii="Times New Roman" w:hAnsi="Times New Roman" w:cs="Times New Roman"/>
                <w:b/>
                <w:sz w:val="24"/>
                <w:szCs w:val="24"/>
              </w:rPr>
              <w:t>OBUDOWA</w:t>
            </w:r>
          </w:p>
          <w:p w:rsidR="003D7ECC" w:rsidRPr="000D6823" w:rsidRDefault="003D7ECC" w:rsidP="003D7ECC">
            <w:pPr>
              <w:rPr>
                <w:rFonts w:ascii="Times New Roman" w:hAnsi="Times New Roman" w:cs="Times New Roman"/>
                <w:smallCaps/>
                <w:sz w:val="24"/>
                <w:szCs w:val="24"/>
              </w:rPr>
            </w:pPr>
            <w:r w:rsidRPr="000D6823">
              <w:rPr>
                <w:rFonts w:ascii="Times New Roman" w:hAnsi="Times New Roman" w:cs="Times New Roman"/>
                <w:smallCaps/>
                <w:sz w:val="24"/>
                <w:szCs w:val="24"/>
              </w:rPr>
              <w:t>Porty wyjścia na przednim panelu:</w:t>
            </w:r>
          </w:p>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5"/>
              </w:numPr>
              <w:rPr>
                <w:rFonts w:ascii="Times New Roman" w:hAnsi="Times New Roman" w:cs="Times New Roman"/>
                <w:sz w:val="24"/>
                <w:szCs w:val="24"/>
              </w:rPr>
            </w:pPr>
            <w:r w:rsidRPr="000D6823">
              <w:rPr>
                <w:rFonts w:ascii="Times New Roman" w:hAnsi="Times New Roman" w:cs="Times New Roman"/>
                <w:sz w:val="24"/>
                <w:szCs w:val="24"/>
              </w:rPr>
              <w:t>2 x USB 3.0 lub 3.1, 2x USB-C</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426"/>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5"/>
              </w:numPr>
              <w:rPr>
                <w:rFonts w:ascii="Times New Roman" w:hAnsi="Times New Roman" w:cs="Times New Roman"/>
                <w:sz w:val="24"/>
                <w:szCs w:val="24"/>
              </w:rPr>
            </w:pPr>
            <w:r w:rsidRPr="000D6823">
              <w:rPr>
                <w:rFonts w:ascii="Times New Roman" w:hAnsi="Times New Roman" w:cs="Times New Roman"/>
                <w:sz w:val="24"/>
                <w:szCs w:val="24"/>
              </w:rPr>
              <w:t>1 x uniwersalne złącze słuchawkowe</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ZASILACZ</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1 zasilacz prądu zmiennego – 300W, 200-240V</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rPr>
          <w:trHeight w:val="69"/>
        </w:trPr>
        <w:tc>
          <w:tcPr>
            <w:tcW w:w="704" w:type="dxa"/>
            <w:vMerge w:val="restart"/>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val="restart"/>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PŁYTA GŁÓWNA</w:t>
            </w:r>
          </w:p>
        </w:tc>
        <w:tc>
          <w:tcPr>
            <w:tcW w:w="4325" w:type="dxa"/>
          </w:tcPr>
          <w:p w:rsidR="003D7ECC" w:rsidRPr="000D6823" w:rsidRDefault="003D7ECC" w:rsidP="003D7ECC">
            <w:pPr>
              <w:pStyle w:val="Akapitzlist"/>
              <w:numPr>
                <w:ilvl w:val="0"/>
                <w:numId w:val="36"/>
              </w:numPr>
              <w:rPr>
                <w:rFonts w:ascii="Times New Roman" w:hAnsi="Times New Roman" w:cs="Times New Roman"/>
                <w:sz w:val="24"/>
                <w:szCs w:val="24"/>
              </w:rPr>
            </w:pPr>
            <w:r w:rsidRPr="000D6823">
              <w:rPr>
                <w:rFonts w:ascii="Times New Roman" w:hAnsi="Times New Roman" w:cs="Times New Roman"/>
                <w:sz w:val="24"/>
                <w:szCs w:val="24"/>
              </w:rPr>
              <w:t>Zintegrowana karta sieciowa Gigabit Ethernet;</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69"/>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1668BD" w:rsidP="001668BD">
            <w:pPr>
              <w:pStyle w:val="Akapitzlist"/>
              <w:numPr>
                <w:ilvl w:val="0"/>
                <w:numId w:val="36"/>
              </w:numPr>
              <w:rPr>
                <w:rFonts w:ascii="Times New Roman" w:hAnsi="Times New Roman" w:cs="Times New Roman"/>
                <w:sz w:val="24"/>
                <w:szCs w:val="24"/>
              </w:rPr>
            </w:pPr>
            <w:r>
              <w:rPr>
                <w:rFonts w:ascii="Times New Roman" w:hAnsi="Times New Roman" w:cs="Times New Roman"/>
                <w:sz w:val="24"/>
                <w:szCs w:val="24"/>
              </w:rPr>
              <w:t>D</w:t>
            </w:r>
            <w:r w:rsidRPr="001668BD">
              <w:rPr>
                <w:rFonts w:ascii="Times New Roman" w:hAnsi="Times New Roman" w:cs="Times New Roman"/>
                <w:sz w:val="24"/>
                <w:szCs w:val="24"/>
              </w:rPr>
              <w:t>ruga karta sieciowa podłączona poprzez złącze PCI Express  na potrzeby interfejsu komunikacji z skanerem;</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69"/>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6"/>
              </w:numPr>
              <w:rPr>
                <w:rFonts w:ascii="Times New Roman" w:hAnsi="Times New Roman" w:cs="Times New Roman"/>
                <w:sz w:val="24"/>
                <w:szCs w:val="24"/>
              </w:rPr>
            </w:pPr>
            <w:r w:rsidRPr="000D6823">
              <w:rPr>
                <w:rFonts w:ascii="Times New Roman" w:hAnsi="Times New Roman" w:cs="Times New Roman"/>
                <w:color w:val="000000"/>
                <w:sz w:val="24"/>
                <w:szCs w:val="24"/>
              </w:rPr>
              <w:t>Zintegrowana karta dźwiękowa</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CHIPSET</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Dedykowany przez producenta procesora.</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PROCESOR</w:t>
            </w:r>
          </w:p>
          <w:p w:rsidR="003D7ECC" w:rsidRPr="000D6823" w:rsidRDefault="003D7ECC" w:rsidP="003D7ECC">
            <w:pPr>
              <w:pStyle w:val="Standard"/>
              <w:spacing w:line="240" w:lineRule="auto"/>
              <w:rPr>
                <w:rFonts w:ascii="Times New Roman" w:hAnsi="Times New Roman" w:cs="Times New Roman"/>
                <w:b/>
                <w:sz w:val="24"/>
                <w:szCs w:val="24"/>
              </w:rPr>
            </w:pPr>
          </w:p>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 xml:space="preserve">Zainstalowany 1 procesor osiągający w teście </w:t>
            </w:r>
            <w:proofErr w:type="spellStart"/>
            <w:r w:rsidRPr="000D6823">
              <w:rPr>
                <w:rFonts w:ascii="Times New Roman" w:hAnsi="Times New Roman" w:cs="Times New Roman"/>
                <w:sz w:val="24"/>
                <w:szCs w:val="24"/>
              </w:rPr>
              <w:t>PassMark</w:t>
            </w:r>
            <w:proofErr w:type="spellEnd"/>
            <w:r w:rsidRPr="000D6823">
              <w:rPr>
                <w:rFonts w:ascii="Times New Roman" w:hAnsi="Times New Roman" w:cs="Times New Roman"/>
                <w:sz w:val="24"/>
                <w:szCs w:val="24"/>
              </w:rPr>
              <w:t xml:space="preserve"> Performance Test,  co najmniej 31.000 punktów w kategorii </w:t>
            </w:r>
            <w:proofErr w:type="spellStart"/>
            <w:r w:rsidRPr="000D6823">
              <w:rPr>
                <w:rFonts w:ascii="Times New Roman" w:hAnsi="Times New Roman" w:cs="Times New Roman"/>
                <w:sz w:val="24"/>
                <w:szCs w:val="24"/>
              </w:rPr>
              <w:t>Average</w:t>
            </w:r>
            <w:proofErr w:type="spellEnd"/>
            <w:r w:rsidRPr="000D6823">
              <w:rPr>
                <w:rFonts w:ascii="Times New Roman" w:hAnsi="Times New Roman" w:cs="Times New Roman"/>
                <w:sz w:val="24"/>
                <w:szCs w:val="24"/>
              </w:rPr>
              <w:t xml:space="preserve"> CPU Mark.</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PAMIĘĆ RAM</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64GB DDR5</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DYSK SSD (SYSTEM)</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 xml:space="preserve">2x 4TB </w:t>
            </w:r>
            <w:proofErr w:type="spellStart"/>
            <w:r w:rsidRPr="000D6823">
              <w:rPr>
                <w:rFonts w:ascii="Times New Roman" w:hAnsi="Times New Roman" w:cs="Times New Roman"/>
                <w:sz w:val="24"/>
                <w:szCs w:val="24"/>
              </w:rPr>
              <w:t>PCIe</w:t>
            </w:r>
            <w:proofErr w:type="spellEnd"/>
            <w:r w:rsidRPr="000D6823">
              <w:rPr>
                <w:rFonts w:ascii="Times New Roman" w:hAnsi="Times New Roman" w:cs="Times New Roman"/>
                <w:sz w:val="24"/>
                <w:szCs w:val="24"/>
              </w:rPr>
              <w:t xml:space="preserve"> </w:t>
            </w:r>
            <w:proofErr w:type="spellStart"/>
            <w:r w:rsidRPr="000D6823">
              <w:rPr>
                <w:rFonts w:ascii="Times New Roman" w:hAnsi="Times New Roman" w:cs="Times New Roman"/>
                <w:sz w:val="24"/>
                <w:szCs w:val="24"/>
              </w:rPr>
              <w:t>NVMe</w:t>
            </w:r>
            <w:proofErr w:type="spellEnd"/>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KARTA GRAFICZNA</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Zintegrowana karta graficzna</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NAPĘD DVD</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DVD +/- RW 8x</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SYSTEM OPERACYJNY</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 xml:space="preserve">Zainstalowany system operacyjny Microsoft Windows 10 lub 11 </w:t>
            </w:r>
            <w:r w:rsidRPr="000D6823">
              <w:rPr>
                <w:rFonts w:ascii="Times New Roman" w:hAnsi="Times New Roman" w:cs="Times New Roman"/>
                <w:bCs/>
                <w:color w:val="000000"/>
                <w:sz w:val="24"/>
                <w:szCs w:val="24"/>
              </w:rPr>
              <w:t>Professional lub równoważny</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MONITOR</w:t>
            </w:r>
          </w:p>
        </w:tc>
        <w:tc>
          <w:tcPr>
            <w:tcW w:w="4325" w:type="dxa"/>
          </w:tcPr>
          <w:p w:rsidR="003D7ECC" w:rsidRPr="000D6823" w:rsidRDefault="003D7ECC" w:rsidP="003D7ECC">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 xml:space="preserve">26,9” IPS, 3840 x 2160 (16:9), kąty widzenia (pion/poziom) 1780, LED z szerokim </w:t>
            </w:r>
            <w:proofErr w:type="spellStart"/>
            <w:r w:rsidRPr="000D6823">
              <w:rPr>
                <w:rFonts w:ascii="Times New Roman" w:hAnsi="Times New Roman" w:cs="Times New Roman"/>
                <w:sz w:val="24"/>
                <w:szCs w:val="24"/>
              </w:rPr>
              <w:t>gamutem</w:t>
            </w:r>
            <w:proofErr w:type="spellEnd"/>
            <w:r w:rsidRPr="000D6823">
              <w:rPr>
                <w:rFonts w:ascii="Times New Roman" w:hAnsi="Times New Roman" w:cs="Times New Roman"/>
                <w:sz w:val="24"/>
                <w:szCs w:val="24"/>
              </w:rPr>
              <w:t xml:space="preserve">, 350 cd/m2, kontrast 1000:1, </w:t>
            </w:r>
            <w:proofErr w:type="spellStart"/>
            <w:r w:rsidRPr="000D6823">
              <w:rPr>
                <w:rFonts w:ascii="Times New Roman" w:hAnsi="Times New Roman" w:cs="Times New Roman"/>
                <w:sz w:val="24"/>
                <w:szCs w:val="24"/>
              </w:rPr>
              <w:t>DisplayPort</w:t>
            </w:r>
            <w:proofErr w:type="spellEnd"/>
            <w:r w:rsidRPr="000D6823">
              <w:rPr>
                <w:rFonts w:ascii="Times New Roman" w:hAnsi="Times New Roman" w:cs="Times New Roman"/>
                <w:sz w:val="24"/>
                <w:szCs w:val="24"/>
              </w:rPr>
              <w:t xml:space="preserve">, HDMI, obrót 172° prawo/ 172° lewo, </w:t>
            </w:r>
            <w:proofErr w:type="spellStart"/>
            <w:r w:rsidRPr="000D6823">
              <w:rPr>
                <w:rFonts w:ascii="Times New Roman" w:hAnsi="Times New Roman" w:cs="Times New Roman"/>
                <w:sz w:val="24"/>
                <w:szCs w:val="24"/>
              </w:rPr>
              <w:t>pivot</w:t>
            </w:r>
            <w:proofErr w:type="spellEnd"/>
            <w:r w:rsidRPr="000D6823">
              <w:rPr>
                <w:rFonts w:ascii="Times New Roman" w:hAnsi="Times New Roman" w:cs="Times New Roman"/>
                <w:sz w:val="24"/>
                <w:szCs w:val="24"/>
              </w:rPr>
              <w:t xml:space="preserve"> 90</w:t>
            </w:r>
            <w:r w:rsidRPr="000D6823">
              <w:rPr>
                <w:rFonts w:ascii="Times New Roman" w:hAnsi="Times New Roman" w:cs="Times New Roman"/>
                <w:sz w:val="24"/>
                <w:szCs w:val="24"/>
                <w:vertAlign w:val="superscript"/>
              </w:rPr>
              <w:t>0</w:t>
            </w:r>
            <w:r w:rsidRPr="000D6823">
              <w:rPr>
                <w:rFonts w:ascii="Times New Roman" w:hAnsi="Times New Roman" w:cs="Times New Roman"/>
                <w:sz w:val="24"/>
                <w:szCs w:val="24"/>
              </w:rPr>
              <w:t>, pochylenie, regulacja wysokości 155 mm</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c>
          <w:tcPr>
            <w:tcW w:w="704" w:type="dxa"/>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INNE</w:t>
            </w:r>
          </w:p>
        </w:tc>
        <w:tc>
          <w:tcPr>
            <w:tcW w:w="4325" w:type="dxa"/>
          </w:tcPr>
          <w:p w:rsidR="003D7ECC" w:rsidRPr="000D6823" w:rsidRDefault="003D7ECC" w:rsidP="000B1B47">
            <w:pPr>
              <w:pStyle w:val="Standard"/>
              <w:spacing w:line="240" w:lineRule="auto"/>
              <w:rPr>
                <w:rFonts w:ascii="Times New Roman" w:hAnsi="Times New Roman" w:cs="Times New Roman"/>
                <w:sz w:val="24"/>
                <w:szCs w:val="24"/>
              </w:rPr>
            </w:pPr>
            <w:r w:rsidRPr="000D6823">
              <w:rPr>
                <w:rFonts w:ascii="Times New Roman" w:hAnsi="Times New Roman" w:cs="Times New Roman"/>
                <w:sz w:val="24"/>
                <w:szCs w:val="24"/>
              </w:rPr>
              <w:t xml:space="preserve">Bezprzewodowa klawiatura QWERTY, bezprzewodowa mysz </w:t>
            </w:r>
            <w:r w:rsidR="000B1B47">
              <w:rPr>
                <w:rFonts w:ascii="Times New Roman" w:hAnsi="Times New Roman" w:cs="Times New Roman"/>
                <w:sz w:val="24"/>
                <w:szCs w:val="24"/>
              </w:rPr>
              <w:t>laserowa</w:t>
            </w:r>
            <w:bookmarkStart w:id="0" w:name="_GoBack"/>
            <w:bookmarkEnd w:id="0"/>
            <w:r w:rsidRPr="000D6823">
              <w:rPr>
                <w:rFonts w:ascii="Times New Roman" w:hAnsi="Times New Roman" w:cs="Times New Roman"/>
                <w:sz w:val="24"/>
                <w:szCs w:val="24"/>
              </w:rPr>
              <w:t xml:space="preserve"> 1200 </w:t>
            </w:r>
            <w:proofErr w:type="spellStart"/>
            <w:r w:rsidRPr="000D6823">
              <w:rPr>
                <w:rFonts w:ascii="Times New Roman" w:hAnsi="Times New Roman" w:cs="Times New Roman"/>
                <w:sz w:val="24"/>
                <w:szCs w:val="24"/>
              </w:rPr>
              <w:t>dpi</w:t>
            </w:r>
            <w:proofErr w:type="spellEnd"/>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rPr>
          <w:trHeight w:val="265"/>
        </w:trPr>
        <w:tc>
          <w:tcPr>
            <w:tcW w:w="704" w:type="dxa"/>
            <w:vMerge w:val="restart"/>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val="restart"/>
          </w:tcPr>
          <w:p w:rsidR="003D7ECC" w:rsidRPr="000D6823" w:rsidRDefault="003D7ECC" w:rsidP="003D7ECC">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CERTYFIKATY I STANDARDY DLA JEDNOSTKI CENTRALNEJ KOMPUTERA</w:t>
            </w:r>
          </w:p>
        </w:tc>
        <w:tc>
          <w:tcPr>
            <w:tcW w:w="4325" w:type="dxa"/>
          </w:tcPr>
          <w:p w:rsidR="003D7ECC" w:rsidRPr="000D6823" w:rsidRDefault="003D7ECC" w:rsidP="003D7ECC">
            <w:pPr>
              <w:pStyle w:val="Akapitzlist"/>
              <w:numPr>
                <w:ilvl w:val="0"/>
                <w:numId w:val="37"/>
              </w:numPr>
              <w:rPr>
                <w:rFonts w:ascii="Times New Roman" w:hAnsi="Times New Roman" w:cs="Times New Roman"/>
                <w:sz w:val="24"/>
                <w:szCs w:val="24"/>
              </w:rPr>
            </w:pPr>
            <w:r w:rsidRPr="000D6823">
              <w:rPr>
                <w:rFonts w:ascii="Times New Roman" w:hAnsi="Times New Roman" w:cs="Times New Roman"/>
                <w:sz w:val="24"/>
                <w:szCs w:val="24"/>
              </w:rPr>
              <w:t>Certyfikat ISO 9001 lub równoważny dla producenta sprzętu obejmujący proces projektowania i produkcji</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3D7ECC" w:rsidRPr="000D6823" w:rsidTr="0077598B">
        <w:trPr>
          <w:trHeight w:val="265"/>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8"/>
              </w:numPr>
              <w:rPr>
                <w:rFonts w:ascii="Times New Roman" w:hAnsi="Times New Roman" w:cs="Times New Roman"/>
                <w:sz w:val="24"/>
                <w:szCs w:val="24"/>
              </w:rPr>
            </w:pPr>
            <w:r w:rsidRPr="000D6823">
              <w:rPr>
                <w:rFonts w:ascii="Times New Roman" w:hAnsi="Times New Roman" w:cs="Times New Roman"/>
                <w:sz w:val="24"/>
                <w:szCs w:val="24"/>
              </w:rPr>
              <w:t>Certyfikat ISO 14001 lub równoważny dla producenta sprzętu</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265"/>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8"/>
              </w:numPr>
              <w:rPr>
                <w:rFonts w:ascii="Times New Roman" w:hAnsi="Times New Roman" w:cs="Times New Roman"/>
                <w:sz w:val="24"/>
                <w:szCs w:val="24"/>
              </w:rPr>
            </w:pPr>
            <w:r w:rsidRPr="000D6823">
              <w:rPr>
                <w:rFonts w:ascii="Times New Roman" w:hAnsi="Times New Roman" w:cs="Times New Roman"/>
                <w:sz w:val="24"/>
                <w:szCs w:val="24"/>
              </w:rPr>
              <w:t>Certyfikat ISO 50001 lub równoważny dla producenta sprzętu lub oświadczenie producenta o stosowaniu w fabrykach polityki zarządzania energią, która jest zgodna z obowiązującymi przepisami na terenie Unii Europejskiej,</w:t>
            </w:r>
          </w:p>
          <w:p w:rsidR="003D7ECC" w:rsidRPr="000D6823" w:rsidRDefault="003D7ECC" w:rsidP="003D7ECC">
            <w:pPr>
              <w:pStyle w:val="Akapitzlist"/>
              <w:rPr>
                <w:rFonts w:ascii="Times New Roman" w:hAnsi="Times New Roman" w:cs="Times New Roman"/>
                <w:sz w:val="24"/>
                <w:szCs w:val="24"/>
              </w:rPr>
            </w:pP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tc>
      </w:tr>
      <w:tr w:rsidR="003D7ECC" w:rsidRPr="000D6823" w:rsidTr="0077598B">
        <w:trPr>
          <w:trHeight w:val="265"/>
        </w:trPr>
        <w:tc>
          <w:tcPr>
            <w:tcW w:w="704" w:type="dxa"/>
            <w:vMerge/>
          </w:tcPr>
          <w:p w:rsidR="003D7ECC" w:rsidRPr="0077598B" w:rsidRDefault="003D7ECC" w:rsidP="0077598B">
            <w:pPr>
              <w:pStyle w:val="Akapitzlist"/>
              <w:numPr>
                <w:ilvl w:val="0"/>
                <w:numId w:val="43"/>
              </w:numPr>
              <w:rPr>
                <w:rFonts w:ascii="Times New Roman" w:hAnsi="Times New Roman" w:cs="Times New Roman"/>
                <w:sz w:val="24"/>
                <w:szCs w:val="24"/>
              </w:rPr>
            </w:pPr>
          </w:p>
        </w:tc>
        <w:tc>
          <w:tcPr>
            <w:tcW w:w="2835" w:type="dxa"/>
            <w:vMerge/>
          </w:tcPr>
          <w:p w:rsidR="003D7ECC" w:rsidRPr="000D6823" w:rsidRDefault="003D7ECC" w:rsidP="003D7ECC">
            <w:pPr>
              <w:pStyle w:val="Standard"/>
              <w:spacing w:line="240" w:lineRule="auto"/>
              <w:rPr>
                <w:rFonts w:ascii="Times New Roman" w:hAnsi="Times New Roman" w:cs="Times New Roman"/>
                <w:b/>
                <w:sz w:val="24"/>
                <w:szCs w:val="24"/>
              </w:rPr>
            </w:pPr>
          </w:p>
        </w:tc>
        <w:tc>
          <w:tcPr>
            <w:tcW w:w="4325" w:type="dxa"/>
          </w:tcPr>
          <w:p w:rsidR="003D7ECC" w:rsidRPr="000D6823" w:rsidRDefault="003D7ECC" w:rsidP="003D7ECC">
            <w:pPr>
              <w:pStyle w:val="Akapitzlist"/>
              <w:numPr>
                <w:ilvl w:val="0"/>
                <w:numId w:val="38"/>
              </w:numPr>
              <w:rPr>
                <w:rFonts w:ascii="Times New Roman" w:hAnsi="Times New Roman" w:cs="Times New Roman"/>
                <w:sz w:val="24"/>
                <w:szCs w:val="24"/>
              </w:rPr>
            </w:pPr>
            <w:r w:rsidRPr="000D6823">
              <w:rPr>
                <w:rFonts w:ascii="Times New Roman" w:hAnsi="Times New Roman" w:cs="Times New Roman"/>
                <w:sz w:val="24"/>
                <w:szCs w:val="24"/>
              </w:rPr>
              <w:t>Deklaracja zgodności CE</w:t>
            </w:r>
          </w:p>
        </w:tc>
        <w:tc>
          <w:tcPr>
            <w:tcW w:w="2592" w:type="dxa"/>
          </w:tcPr>
          <w:p w:rsidR="003D7ECC" w:rsidRPr="000D6823" w:rsidRDefault="003D7ECC" w:rsidP="003D7ECC">
            <w:pPr>
              <w:rPr>
                <w:rFonts w:ascii="Times New Roman" w:hAnsi="Times New Roman" w:cs="Times New Roman"/>
                <w:sz w:val="24"/>
                <w:szCs w:val="24"/>
              </w:rPr>
            </w:pPr>
            <w:r w:rsidRPr="000D6823">
              <w:rPr>
                <w:rFonts w:ascii="Times New Roman" w:hAnsi="Times New Roman" w:cs="Times New Roman"/>
                <w:sz w:val="24"/>
                <w:szCs w:val="24"/>
              </w:rPr>
              <w:t>TAK / NIE</w:t>
            </w:r>
          </w:p>
          <w:p w:rsidR="003D7ECC" w:rsidRPr="000D6823" w:rsidRDefault="003D7ECC" w:rsidP="003D7ECC">
            <w:pPr>
              <w:rPr>
                <w:rFonts w:ascii="Times New Roman" w:hAnsi="Times New Roman" w:cs="Times New Roman"/>
                <w:sz w:val="24"/>
                <w:szCs w:val="24"/>
              </w:rPr>
            </w:pPr>
          </w:p>
        </w:tc>
      </w:tr>
      <w:tr w:rsidR="00F15E85" w:rsidRPr="000D6823" w:rsidTr="0077598B">
        <w:tc>
          <w:tcPr>
            <w:tcW w:w="704" w:type="dxa"/>
          </w:tcPr>
          <w:p w:rsidR="00F15E85" w:rsidRPr="0077598B" w:rsidRDefault="00F15E85" w:rsidP="0077598B">
            <w:pPr>
              <w:pStyle w:val="Akapitzlist"/>
              <w:numPr>
                <w:ilvl w:val="0"/>
                <w:numId w:val="43"/>
              </w:numPr>
              <w:rPr>
                <w:rFonts w:ascii="Times New Roman" w:hAnsi="Times New Roman" w:cs="Times New Roman"/>
                <w:sz w:val="24"/>
                <w:szCs w:val="24"/>
              </w:rPr>
            </w:pPr>
          </w:p>
        </w:tc>
        <w:tc>
          <w:tcPr>
            <w:tcW w:w="2835" w:type="dxa"/>
          </w:tcPr>
          <w:p w:rsidR="00F15E85" w:rsidRPr="000D6823" w:rsidRDefault="00F15E85" w:rsidP="00F15E85">
            <w:pPr>
              <w:pStyle w:val="Standard"/>
              <w:spacing w:line="240" w:lineRule="auto"/>
              <w:rPr>
                <w:rFonts w:ascii="Times New Roman" w:hAnsi="Times New Roman" w:cs="Times New Roman"/>
                <w:b/>
                <w:sz w:val="24"/>
                <w:szCs w:val="24"/>
              </w:rPr>
            </w:pPr>
            <w:r w:rsidRPr="000D6823">
              <w:rPr>
                <w:rFonts w:ascii="Times New Roman" w:hAnsi="Times New Roman" w:cs="Times New Roman"/>
                <w:b/>
                <w:sz w:val="24"/>
                <w:szCs w:val="24"/>
              </w:rPr>
              <w:t>INTEGRACJA KOMPUTERA ZE SKANEREM DZIEŁOWYM A2</w:t>
            </w:r>
          </w:p>
        </w:tc>
        <w:tc>
          <w:tcPr>
            <w:tcW w:w="4325" w:type="dxa"/>
          </w:tcPr>
          <w:p w:rsidR="00F15E85" w:rsidRPr="000D6823" w:rsidRDefault="00F15E85" w:rsidP="00F15E85">
            <w:pPr>
              <w:pStyle w:val="Standard"/>
              <w:spacing w:line="240" w:lineRule="auto"/>
              <w:rPr>
                <w:rFonts w:ascii="Times New Roman" w:hAnsi="Times New Roman" w:cs="Times New Roman"/>
                <w:bCs/>
                <w:sz w:val="24"/>
                <w:szCs w:val="24"/>
              </w:rPr>
            </w:pPr>
            <w:r w:rsidRPr="000D6823">
              <w:rPr>
                <w:rFonts w:ascii="Times New Roman" w:hAnsi="Times New Roman" w:cs="Times New Roman"/>
                <w:bCs/>
                <w:sz w:val="24"/>
                <w:szCs w:val="24"/>
              </w:rPr>
              <w:t>Komputer musi być zintegrowany sprzętowo oraz programowo ze dziełowym A2.</w:t>
            </w:r>
          </w:p>
          <w:p w:rsidR="00F15E85" w:rsidRPr="000D6823" w:rsidRDefault="00F15E85" w:rsidP="00F15E85">
            <w:pPr>
              <w:pStyle w:val="Standard"/>
              <w:spacing w:line="240" w:lineRule="auto"/>
              <w:rPr>
                <w:rFonts w:ascii="Times New Roman" w:hAnsi="Times New Roman" w:cs="Times New Roman"/>
                <w:sz w:val="24"/>
                <w:szCs w:val="24"/>
              </w:rPr>
            </w:pPr>
            <w:r w:rsidRPr="000D6823">
              <w:rPr>
                <w:rFonts w:ascii="Times New Roman" w:hAnsi="Times New Roman" w:cs="Times New Roman"/>
                <w:bCs/>
                <w:sz w:val="24"/>
                <w:szCs w:val="24"/>
              </w:rPr>
              <w:t xml:space="preserve">Wykonawca podłączy komputer do skanera, przetestuje i uruchomi obydwa urządzenia, jako zintegrowany zestaw do </w:t>
            </w:r>
            <w:r w:rsidRPr="000D6823">
              <w:rPr>
                <w:rFonts w:ascii="Times New Roman" w:hAnsi="Times New Roman" w:cs="Times New Roman"/>
                <w:sz w:val="24"/>
                <w:szCs w:val="24"/>
              </w:rPr>
              <w:t>digitalizacji materiałów archiwalnych.</w:t>
            </w:r>
          </w:p>
        </w:tc>
        <w:tc>
          <w:tcPr>
            <w:tcW w:w="2592" w:type="dxa"/>
          </w:tcPr>
          <w:p w:rsidR="00F15E85" w:rsidRPr="000D6823" w:rsidRDefault="00F15E85" w:rsidP="00F15E85">
            <w:pPr>
              <w:rPr>
                <w:rFonts w:ascii="Times New Roman" w:hAnsi="Times New Roman" w:cs="Times New Roman"/>
                <w:sz w:val="24"/>
                <w:szCs w:val="24"/>
              </w:rPr>
            </w:pPr>
            <w:r w:rsidRPr="000D6823">
              <w:rPr>
                <w:rFonts w:ascii="Times New Roman" w:hAnsi="Times New Roman" w:cs="Times New Roman"/>
                <w:sz w:val="24"/>
                <w:szCs w:val="24"/>
              </w:rPr>
              <w:t>TAK / NIE</w:t>
            </w:r>
          </w:p>
        </w:tc>
      </w:tr>
    </w:tbl>
    <w:p w:rsidR="009418BD" w:rsidRDefault="009418BD"/>
    <w:sectPr w:rsidR="009418BD" w:rsidSect="00941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0AB"/>
    <w:multiLevelType w:val="hybridMultilevel"/>
    <w:tmpl w:val="395AA0EE"/>
    <w:lvl w:ilvl="0" w:tplc="04150003">
      <w:start w:val="1"/>
      <w:numFmt w:val="bullet"/>
      <w:lvlText w:val="o"/>
      <w:lvlJc w:val="left"/>
      <w:pPr>
        <w:ind w:left="502" w:hanging="360"/>
      </w:pPr>
      <w:rPr>
        <w:rFonts w:ascii="Courier New" w:hAnsi="Courier New" w:cs="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54725E4"/>
    <w:multiLevelType w:val="hybridMultilevel"/>
    <w:tmpl w:val="BF0CD9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C60C0"/>
    <w:multiLevelType w:val="hybridMultilevel"/>
    <w:tmpl w:val="86DE6C9C"/>
    <w:lvl w:ilvl="0" w:tplc="F4608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183C0C"/>
    <w:multiLevelType w:val="hybridMultilevel"/>
    <w:tmpl w:val="4D6CAD12"/>
    <w:lvl w:ilvl="0" w:tplc="966C4D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765D8"/>
    <w:multiLevelType w:val="hybridMultilevel"/>
    <w:tmpl w:val="1A44EF04"/>
    <w:lvl w:ilvl="0" w:tplc="851C1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821C7"/>
    <w:multiLevelType w:val="hybridMultilevel"/>
    <w:tmpl w:val="FDAC68C0"/>
    <w:lvl w:ilvl="0" w:tplc="6AA81C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10087"/>
    <w:multiLevelType w:val="hybridMultilevel"/>
    <w:tmpl w:val="9AD69032"/>
    <w:lvl w:ilvl="0" w:tplc="42B452AA">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7" w15:restartNumberingAfterBreak="0">
    <w:nsid w:val="10D8719B"/>
    <w:multiLevelType w:val="hybridMultilevel"/>
    <w:tmpl w:val="1CB835B6"/>
    <w:lvl w:ilvl="0" w:tplc="20908B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96BEC"/>
    <w:multiLevelType w:val="hybridMultilevel"/>
    <w:tmpl w:val="39222F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E1F79"/>
    <w:multiLevelType w:val="hybridMultilevel"/>
    <w:tmpl w:val="E77AF6EC"/>
    <w:lvl w:ilvl="0" w:tplc="66E033E2">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10" w15:restartNumberingAfterBreak="0">
    <w:nsid w:val="23681813"/>
    <w:multiLevelType w:val="hybridMultilevel"/>
    <w:tmpl w:val="165C2C6E"/>
    <w:lvl w:ilvl="0" w:tplc="F39A1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917CBB"/>
    <w:multiLevelType w:val="hybridMultilevel"/>
    <w:tmpl w:val="14B6F02A"/>
    <w:lvl w:ilvl="0" w:tplc="648CE2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324C36"/>
    <w:multiLevelType w:val="hybridMultilevel"/>
    <w:tmpl w:val="3BFCC43C"/>
    <w:lvl w:ilvl="0" w:tplc="80D4B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1A2338"/>
    <w:multiLevelType w:val="hybridMultilevel"/>
    <w:tmpl w:val="B858BD62"/>
    <w:lvl w:ilvl="0" w:tplc="C2F612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F14DA"/>
    <w:multiLevelType w:val="hybridMultilevel"/>
    <w:tmpl w:val="C94A8EAC"/>
    <w:lvl w:ilvl="0" w:tplc="F4608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D406F7"/>
    <w:multiLevelType w:val="hybridMultilevel"/>
    <w:tmpl w:val="89A65040"/>
    <w:lvl w:ilvl="0" w:tplc="E0084D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1310D8"/>
    <w:multiLevelType w:val="hybridMultilevel"/>
    <w:tmpl w:val="FF202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C76959"/>
    <w:multiLevelType w:val="hybridMultilevel"/>
    <w:tmpl w:val="9B3020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94F4AD8"/>
    <w:multiLevelType w:val="hybridMultilevel"/>
    <w:tmpl w:val="2800FEC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B90484"/>
    <w:multiLevelType w:val="hybridMultilevel"/>
    <w:tmpl w:val="FA8C8878"/>
    <w:lvl w:ilvl="0" w:tplc="DA1AC5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942777"/>
    <w:multiLevelType w:val="hybridMultilevel"/>
    <w:tmpl w:val="77044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EB4AEA"/>
    <w:multiLevelType w:val="hybridMultilevel"/>
    <w:tmpl w:val="6A0A9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64919"/>
    <w:multiLevelType w:val="hybridMultilevel"/>
    <w:tmpl w:val="7C78900E"/>
    <w:lvl w:ilvl="0" w:tplc="FDD450C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31016"/>
    <w:multiLevelType w:val="hybridMultilevel"/>
    <w:tmpl w:val="7C8CA2B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0F6FC1"/>
    <w:multiLevelType w:val="hybridMultilevel"/>
    <w:tmpl w:val="05782374"/>
    <w:lvl w:ilvl="0" w:tplc="EA3A4B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E92C5B"/>
    <w:multiLevelType w:val="hybridMultilevel"/>
    <w:tmpl w:val="8DDA756E"/>
    <w:lvl w:ilvl="0" w:tplc="92F067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A0BAC"/>
    <w:multiLevelType w:val="hybridMultilevel"/>
    <w:tmpl w:val="B1349548"/>
    <w:lvl w:ilvl="0" w:tplc="5554F2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6C4E53"/>
    <w:multiLevelType w:val="hybridMultilevel"/>
    <w:tmpl w:val="D7A46FDE"/>
    <w:lvl w:ilvl="0" w:tplc="502C25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3933B7"/>
    <w:multiLevelType w:val="hybridMultilevel"/>
    <w:tmpl w:val="7916A0B8"/>
    <w:lvl w:ilvl="0" w:tplc="8D3E0C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937E5"/>
    <w:multiLevelType w:val="hybridMultilevel"/>
    <w:tmpl w:val="0EBCB2AC"/>
    <w:lvl w:ilvl="0" w:tplc="F1389B8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8554F7"/>
    <w:multiLevelType w:val="hybridMultilevel"/>
    <w:tmpl w:val="389C4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B053D"/>
    <w:multiLevelType w:val="hybridMultilevel"/>
    <w:tmpl w:val="5A4229E4"/>
    <w:lvl w:ilvl="0" w:tplc="92600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FD359D"/>
    <w:multiLevelType w:val="hybridMultilevel"/>
    <w:tmpl w:val="09E2934E"/>
    <w:lvl w:ilvl="0" w:tplc="80D4B5D8">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5A5C61"/>
    <w:multiLevelType w:val="hybridMultilevel"/>
    <w:tmpl w:val="0FE8A0E2"/>
    <w:lvl w:ilvl="0" w:tplc="F4608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DC6453"/>
    <w:multiLevelType w:val="hybridMultilevel"/>
    <w:tmpl w:val="06A41EC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1C3AED"/>
    <w:multiLevelType w:val="hybridMultilevel"/>
    <w:tmpl w:val="93A473C2"/>
    <w:lvl w:ilvl="0" w:tplc="A3A688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506D9D"/>
    <w:multiLevelType w:val="hybridMultilevel"/>
    <w:tmpl w:val="25CEDA48"/>
    <w:lvl w:ilvl="0" w:tplc="EB0E04D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273A97"/>
    <w:multiLevelType w:val="hybridMultilevel"/>
    <w:tmpl w:val="4BDA4012"/>
    <w:lvl w:ilvl="0" w:tplc="958EE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BA2F46"/>
    <w:multiLevelType w:val="hybridMultilevel"/>
    <w:tmpl w:val="1A22D7B6"/>
    <w:lvl w:ilvl="0" w:tplc="871CC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0A11E2"/>
    <w:multiLevelType w:val="hybridMultilevel"/>
    <w:tmpl w:val="47645CAA"/>
    <w:lvl w:ilvl="0" w:tplc="20908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767AD0"/>
    <w:multiLevelType w:val="hybridMultilevel"/>
    <w:tmpl w:val="AED6C42C"/>
    <w:lvl w:ilvl="0" w:tplc="6B7A94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D20146"/>
    <w:multiLevelType w:val="hybridMultilevel"/>
    <w:tmpl w:val="38268BF8"/>
    <w:lvl w:ilvl="0" w:tplc="04150017">
      <w:start w:val="1"/>
      <w:numFmt w:val="lowerLetter"/>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42" w15:restartNumberingAfterBreak="0">
    <w:nsid w:val="7F1638C8"/>
    <w:multiLevelType w:val="hybridMultilevel"/>
    <w:tmpl w:val="2D463E38"/>
    <w:lvl w:ilvl="0" w:tplc="F1389B8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0"/>
  </w:num>
  <w:num w:numId="3">
    <w:abstractNumId w:val="17"/>
  </w:num>
  <w:num w:numId="4">
    <w:abstractNumId w:val="38"/>
  </w:num>
  <w:num w:numId="5">
    <w:abstractNumId w:val="26"/>
  </w:num>
  <w:num w:numId="6">
    <w:abstractNumId w:val="4"/>
  </w:num>
  <w:num w:numId="7">
    <w:abstractNumId w:val="33"/>
  </w:num>
  <w:num w:numId="8">
    <w:abstractNumId w:val="31"/>
  </w:num>
  <w:num w:numId="9">
    <w:abstractNumId w:val="14"/>
  </w:num>
  <w:num w:numId="10">
    <w:abstractNumId w:val="0"/>
  </w:num>
  <w:num w:numId="11">
    <w:abstractNumId w:val="12"/>
  </w:num>
  <w:num w:numId="12">
    <w:abstractNumId w:val="2"/>
  </w:num>
  <w:num w:numId="13">
    <w:abstractNumId w:val="23"/>
  </w:num>
  <w:num w:numId="14">
    <w:abstractNumId w:val="37"/>
  </w:num>
  <w:num w:numId="15">
    <w:abstractNumId w:val="40"/>
  </w:num>
  <w:num w:numId="16">
    <w:abstractNumId w:val="8"/>
  </w:num>
  <w:num w:numId="17">
    <w:abstractNumId w:val="18"/>
  </w:num>
  <w:num w:numId="18">
    <w:abstractNumId w:val="11"/>
  </w:num>
  <w:num w:numId="19">
    <w:abstractNumId w:val="27"/>
  </w:num>
  <w:num w:numId="20">
    <w:abstractNumId w:val="24"/>
  </w:num>
  <w:num w:numId="21">
    <w:abstractNumId w:val="25"/>
  </w:num>
  <w:num w:numId="22">
    <w:abstractNumId w:val="20"/>
  </w:num>
  <w:num w:numId="23">
    <w:abstractNumId w:val="3"/>
  </w:num>
  <w:num w:numId="24">
    <w:abstractNumId w:val="28"/>
  </w:num>
  <w:num w:numId="25">
    <w:abstractNumId w:val="22"/>
  </w:num>
  <w:num w:numId="26">
    <w:abstractNumId w:val="1"/>
  </w:num>
  <w:num w:numId="27">
    <w:abstractNumId w:val="21"/>
  </w:num>
  <w:num w:numId="28">
    <w:abstractNumId w:val="5"/>
  </w:num>
  <w:num w:numId="29">
    <w:abstractNumId w:val="9"/>
  </w:num>
  <w:num w:numId="30">
    <w:abstractNumId w:val="10"/>
  </w:num>
  <w:num w:numId="31">
    <w:abstractNumId w:val="35"/>
  </w:num>
  <w:num w:numId="32">
    <w:abstractNumId w:val="6"/>
  </w:num>
  <w:num w:numId="33">
    <w:abstractNumId w:val="41"/>
  </w:num>
  <w:num w:numId="34">
    <w:abstractNumId w:val="19"/>
  </w:num>
  <w:num w:numId="35">
    <w:abstractNumId w:val="13"/>
  </w:num>
  <w:num w:numId="36">
    <w:abstractNumId w:val="15"/>
  </w:num>
  <w:num w:numId="37">
    <w:abstractNumId w:val="39"/>
  </w:num>
  <w:num w:numId="38">
    <w:abstractNumId w:val="7"/>
  </w:num>
  <w:num w:numId="39">
    <w:abstractNumId w:val="34"/>
  </w:num>
  <w:num w:numId="40">
    <w:abstractNumId w:val="36"/>
  </w:num>
  <w:num w:numId="41">
    <w:abstractNumId w:val="29"/>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BD"/>
    <w:rsid w:val="000B1B47"/>
    <w:rsid w:val="000D6823"/>
    <w:rsid w:val="001668BD"/>
    <w:rsid w:val="0026001B"/>
    <w:rsid w:val="002812A1"/>
    <w:rsid w:val="0029253C"/>
    <w:rsid w:val="003A26FF"/>
    <w:rsid w:val="003D7ECC"/>
    <w:rsid w:val="004205B1"/>
    <w:rsid w:val="00453D8E"/>
    <w:rsid w:val="00604B18"/>
    <w:rsid w:val="0077598B"/>
    <w:rsid w:val="007E04BD"/>
    <w:rsid w:val="009418BD"/>
    <w:rsid w:val="0094320B"/>
    <w:rsid w:val="00943ED9"/>
    <w:rsid w:val="0099468C"/>
    <w:rsid w:val="00A66774"/>
    <w:rsid w:val="00B93028"/>
    <w:rsid w:val="00BA2AC9"/>
    <w:rsid w:val="00BA71A2"/>
    <w:rsid w:val="00C44924"/>
    <w:rsid w:val="00F15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1266"/>
  <w15:chartTrackingRefBased/>
  <w15:docId w15:val="{3F7B231D-D752-450F-B32B-28A8E593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4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Ha,Dot pt"/>
    <w:basedOn w:val="Normalny"/>
    <w:link w:val="AkapitzlistZnak"/>
    <w:uiPriority w:val="34"/>
    <w:qFormat/>
    <w:rsid w:val="009418BD"/>
    <w:pPr>
      <w:ind w:left="720"/>
      <w:contextualSpacing/>
    </w:pPr>
  </w:style>
  <w:style w:type="paragraph" w:customStyle="1" w:styleId="Default">
    <w:name w:val="Default"/>
    <w:rsid w:val="009418BD"/>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basedOn w:val="Domylnaczcionkaakapitu"/>
    <w:link w:val="Akapitzlist"/>
    <w:uiPriority w:val="34"/>
    <w:qFormat/>
    <w:locked/>
    <w:rsid w:val="009418BD"/>
  </w:style>
  <w:style w:type="paragraph" w:customStyle="1" w:styleId="TableParagraph">
    <w:name w:val="Table Paragraph"/>
    <w:basedOn w:val="Normalny"/>
    <w:uiPriority w:val="1"/>
    <w:qFormat/>
    <w:rsid w:val="003D7ECC"/>
    <w:pPr>
      <w:widowControl w:val="0"/>
      <w:autoSpaceDE w:val="0"/>
      <w:autoSpaceDN w:val="0"/>
      <w:spacing w:before="55" w:after="0" w:line="240" w:lineRule="auto"/>
      <w:ind w:left="110"/>
    </w:pPr>
    <w:rPr>
      <w:rFonts w:ascii="Times New Roman" w:eastAsia="Times New Roman" w:hAnsi="Times New Roman" w:cs="Times New Roman"/>
    </w:rPr>
  </w:style>
  <w:style w:type="paragraph" w:customStyle="1" w:styleId="Standard">
    <w:name w:val="Standard"/>
    <w:rsid w:val="003D7ECC"/>
    <w:pPr>
      <w:suppressAutoHyphens/>
      <w:autoSpaceDN w:val="0"/>
      <w:spacing w:line="254" w:lineRule="auto"/>
      <w:textAlignment w:val="baseline"/>
    </w:pPr>
    <w:rPr>
      <w:rFonts w:ascii="Calibri" w:eastAsia="SimSun" w:hAnsi="Calibri" w:cs="F"/>
      <w:kern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2081</Words>
  <Characters>12490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Radwan</dc:creator>
  <cp:keywords/>
  <dc:description/>
  <cp:lastModifiedBy>Marlena Radwan</cp:lastModifiedBy>
  <cp:revision>19</cp:revision>
  <dcterms:created xsi:type="dcterms:W3CDTF">2025-09-19T09:13:00Z</dcterms:created>
  <dcterms:modified xsi:type="dcterms:W3CDTF">2025-09-24T09:01:00Z</dcterms:modified>
</cp:coreProperties>
</file>